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E1" w:rsidRDefault="00BA07E1" w:rsidP="00BA07E1">
      <w:pPr>
        <w:jc w:val="center"/>
      </w:pPr>
      <w:r>
        <w:rPr>
          <w:noProof/>
          <w:lang w:eastAsia="es-CO"/>
        </w:rPr>
        <w:drawing>
          <wp:inline distT="0" distB="0" distL="0" distR="0">
            <wp:extent cx="661099" cy="100012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662562" cy="1002338"/>
                    </a:xfrm>
                    <a:prstGeom prst="rect">
                      <a:avLst/>
                    </a:prstGeom>
                  </pic:spPr>
                </pic:pic>
              </a:graphicData>
            </a:graphic>
          </wp:inline>
        </w:drawing>
      </w:r>
    </w:p>
    <w:tbl>
      <w:tblPr>
        <w:tblStyle w:val="Tablaconcuadrcula"/>
        <w:tblW w:w="0" w:type="auto"/>
        <w:tblLook w:val="04A0" w:firstRow="1" w:lastRow="0" w:firstColumn="1" w:lastColumn="0" w:noHBand="0" w:noVBand="1"/>
      </w:tblPr>
      <w:tblGrid>
        <w:gridCol w:w="2789"/>
        <w:gridCol w:w="2789"/>
        <w:gridCol w:w="2790"/>
        <w:gridCol w:w="2790"/>
        <w:gridCol w:w="2790"/>
      </w:tblGrid>
      <w:tr w:rsidR="00723549" w:rsidRPr="00701746" w:rsidTr="00E17975">
        <w:tc>
          <w:tcPr>
            <w:tcW w:w="13948" w:type="dxa"/>
            <w:gridSpan w:val="5"/>
          </w:tcPr>
          <w:p w:rsidR="00BA07E1" w:rsidRDefault="00BA07E1" w:rsidP="00701746">
            <w:pPr>
              <w:jc w:val="center"/>
              <w:rPr>
                <w:sz w:val="20"/>
                <w:szCs w:val="20"/>
              </w:rPr>
            </w:pPr>
          </w:p>
          <w:p w:rsidR="00723549" w:rsidRDefault="00723549" w:rsidP="00701746">
            <w:pPr>
              <w:jc w:val="center"/>
              <w:rPr>
                <w:sz w:val="20"/>
                <w:szCs w:val="20"/>
              </w:rPr>
            </w:pPr>
            <w:r>
              <w:rPr>
                <w:sz w:val="20"/>
                <w:szCs w:val="20"/>
              </w:rPr>
              <w:t>CUADRO RESUMEN DOCUMENTOS PRECAPITULARES – V CAPÍTULO PROVINCIAL OCDS</w:t>
            </w:r>
          </w:p>
          <w:p w:rsidR="00BA07E1" w:rsidRDefault="00BA07E1" w:rsidP="00701746">
            <w:pPr>
              <w:jc w:val="center"/>
              <w:rPr>
                <w:sz w:val="20"/>
                <w:szCs w:val="20"/>
              </w:rPr>
            </w:pPr>
          </w:p>
        </w:tc>
      </w:tr>
      <w:tr w:rsidR="00CF0701" w:rsidRPr="00701746" w:rsidTr="00CF0701">
        <w:tc>
          <w:tcPr>
            <w:tcW w:w="13948" w:type="dxa"/>
            <w:gridSpan w:val="5"/>
            <w:shd w:val="clear" w:color="auto" w:fill="CC9900"/>
          </w:tcPr>
          <w:p w:rsidR="00CF0701" w:rsidRPr="00CF0701" w:rsidRDefault="00CF0701" w:rsidP="00701746">
            <w:pPr>
              <w:jc w:val="center"/>
              <w:rPr>
                <w:color w:val="FFFFFF" w:themeColor="background1"/>
                <w:sz w:val="20"/>
                <w:szCs w:val="20"/>
              </w:rPr>
            </w:pPr>
            <w:r w:rsidRPr="00CF0701">
              <w:rPr>
                <w:color w:val="FFFFFF" w:themeColor="background1"/>
                <w:sz w:val="20"/>
                <w:szCs w:val="20"/>
              </w:rPr>
              <w:t>Jesús, María y José - Cali</w:t>
            </w:r>
          </w:p>
        </w:tc>
      </w:tr>
      <w:tr w:rsidR="00B63DAD" w:rsidRPr="00701746" w:rsidTr="00B63DAD">
        <w:tc>
          <w:tcPr>
            <w:tcW w:w="2789" w:type="dxa"/>
          </w:tcPr>
          <w:p w:rsidR="00B63DAD" w:rsidRPr="00701746" w:rsidRDefault="00701746" w:rsidP="00701746">
            <w:pPr>
              <w:jc w:val="center"/>
              <w:rPr>
                <w:sz w:val="20"/>
                <w:szCs w:val="20"/>
              </w:rPr>
            </w:pPr>
            <w:r w:rsidRPr="00701746">
              <w:rPr>
                <w:sz w:val="20"/>
                <w:szCs w:val="20"/>
              </w:rPr>
              <w:t>Potenciar el papel de los Consejos Provinciales OCDS en</w:t>
            </w:r>
            <w:r w:rsidR="00EE1978">
              <w:rPr>
                <w:sz w:val="20"/>
                <w:szCs w:val="20"/>
              </w:rPr>
              <w:t xml:space="preserve"> las diversas circunscripciones</w:t>
            </w:r>
          </w:p>
        </w:tc>
        <w:tc>
          <w:tcPr>
            <w:tcW w:w="2789" w:type="dxa"/>
          </w:tcPr>
          <w:p w:rsidR="00701746" w:rsidRDefault="00701746" w:rsidP="00701746">
            <w:pPr>
              <w:jc w:val="center"/>
              <w:rPr>
                <w:sz w:val="20"/>
                <w:szCs w:val="20"/>
              </w:rPr>
            </w:pPr>
          </w:p>
          <w:p w:rsidR="00B63DAD" w:rsidRPr="00701746" w:rsidRDefault="00701746" w:rsidP="00701746">
            <w:pPr>
              <w:jc w:val="center"/>
              <w:rPr>
                <w:sz w:val="20"/>
                <w:szCs w:val="20"/>
              </w:rPr>
            </w:pPr>
            <w:r w:rsidRPr="00701746">
              <w:rPr>
                <w:sz w:val="20"/>
                <w:szCs w:val="20"/>
              </w:rPr>
              <w:t>Fo</w:t>
            </w:r>
            <w:r>
              <w:rPr>
                <w:sz w:val="20"/>
                <w:szCs w:val="20"/>
              </w:rPr>
              <w:t>rmación de las comunidades OCDS</w:t>
            </w:r>
          </w:p>
        </w:tc>
        <w:tc>
          <w:tcPr>
            <w:tcW w:w="2790" w:type="dxa"/>
          </w:tcPr>
          <w:p w:rsidR="00701746" w:rsidRDefault="00701746" w:rsidP="00701746">
            <w:pPr>
              <w:jc w:val="center"/>
              <w:rPr>
                <w:sz w:val="20"/>
                <w:szCs w:val="20"/>
              </w:rPr>
            </w:pPr>
          </w:p>
          <w:p w:rsidR="00B63DAD" w:rsidRPr="00701746" w:rsidRDefault="00701746" w:rsidP="00701746">
            <w:pPr>
              <w:jc w:val="center"/>
              <w:rPr>
                <w:sz w:val="20"/>
                <w:szCs w:val="20"/>
              </w:rPr>
            </w:pPr>
            <w:r w:rsidRPr="00701746">
              <w:rPr>
                <w:sz w:val="20"/>
                <w:szCs w:val="20"/>
              </w:rPr>
              <w:t>Promoción de las vocaciones OCDS</w:t>
            </w:r>
          </w:p>
        </w:tc>
        <w:tc>
          <w:tcPr>
            <w:tcW w:w="2790" w:type="dxa"/>
          </w:tcPr>
          <w:p w:rsidR="00701746" w:rsidRDefault="00701746" w:rsidP="00701746">
            <w:pPr>
              <w:jc w:val="center"/>
              <w:rPr>
                <w:sz w:val="20"/>
                <w:szCs w:val="20"/>
              </w:rPr>
            </w:pPr>
          </w:p>
          <w:p w:rsidR="00B63DAD" w:rsidRPr="00701746" w:rsidRDefault="00701746" w:rsidP="00701746">
            <w:pPr>
              <w:jc w:val="center"/>
              <w:rPr>
                <w:sz w:val="20"/>
                <w:szCs w:val="20"/>
              </w:rPr>
            </w:pPr>
            <w:r w:rsidRPr="00701746">
              <w:rPr>
                <w:sz w:val="20"/>
                <w:szCs w:val="20"/>
              </w:rPr>
              <w:t>Dimensión mi</w:t>
            </w:r>
            <w:r>
              <w:rPr>
                <w:sz w:val="20"/>
                <w:szCs w:val="20"/>
              </w:rPr>
              <w:t>sionera de las comunidades OCDS</w:t>
            </w:r>
          </w:p>
        </w:tc>
        <w:tc>
          <w:tcPr>
            <w:tcW w:w="2790" w:type="dxa"/>
          </w:tcPr>
          <w:p w:rsidR="00701746" w:rsidRDefault="00701746" w:rsidP="00701746">
            <w:pPr>
              <w:jc w:val="center"/>
              <w:rPr>
                <w:sz w:val="20"/>
                <w:szCs w:val="20"/>
              </w:rPr>
            </w:pPr>
          </w:p>
          <w:p w:rsidR="00B63DAD" w:rsidRPr="00701746" w:rsidRDefault="00701746" w:rsidP="00701746">
            <w:pPr>
              <w:jc w:val="center"/>
              <w:rPr>
                <w:sz w:val="20"/>
                <w:szCs w:val="20"/>
              </w:rPr>
            </w:pPr>
            <w:r w:rsidRPr="00701746">
              <w:rPr>
                <w:sz w:val="20"/>
                <w:szCs w:val="20"/>
              </w:rPr>
              <w:t>Comunicación e</w:t>
            </w:r>
            <w:r>
              <w:rPr>
                <w:sz w:val="20"/>
                <w:szCs w:val="20"/>
              </w:rPr>
              <w:t>ntre Frailes, Monjas y Seglares</w:t>
            </w:r>
          </w:p>
        </w:tc>
      </w:tr>
      <w:tr w:rsidR="00B63DAD" w:rsidRPr="00675821" w:rsidTr="00B63DAD">
        <w:tc>
          <w:tcPr>
            <w:tcW w:w="2789" w:type="dxa"/>
          </w:tcPr>
          <w:p w:rsidR="007937C8" w:rsidRDefault="007937C8" w:rsidP="00675821">
            <w:pPr>
              <w:jc w:val="both"/>
              <w:rPr>
                <w:rFonts w:ascii="Arial Narrow" w:hAnsi="Arial Narrow"/>
                <w:b w:val="0"/>
                <w:sz w:val="20"/>
                <w:szCs w:val="20"/>
              </w:rPr>
            </w:pPr>
          </w:p>
          <w:p w:rsidR="00675821" w:rsidRDefault="00675821" w:rsidP="00675821">
            <w:pPr>
              <w:jc w:val="both"/>
              <w:rPr>
                <w:rFonts w:ascii="Arial Narrow" w:hAnsi="Arial Narrow"/>
                <w:b w:val="0"/>
                <w:sz w:val="20"/>
                <w:szCs w:val="20"/>
              </w:rPr>
            </w:pPr>
            <w:r w:rsidRPr="00675821">
              <w:rPr>
                <w:rFonts w:ascii="Arial Narrow" w:hAnsi="Arial Narrow"/>
                <w:b w:val="0"/>
                <w:sz w:val="20"/>
                <w:szCs w:val="20"/>
              </w:rPr>
              <w:t>Es necesario que los Consejos Provinciales tengan mayor presencia y acercamiento con los Consejos Locales, esto con el fin de que se organice y proyecte un plan de trabajo que se pueda impulsar y dar continuidad por consejería. Esto se podría lograr a través de las nuevas tecnologías que, bien implementadas, permitirían acortar distancia y potenciar el trabajo formativo de las comunidades.</w:t>
            </w:r>
          </w:p>
          <w:p w:rsidR="00675821" w:rsidRPr="00675821" w:rsidRDefault="00675821" w:rsidP="00675821">
            <w:pPr>
              <w:jc w:val="both"/>
              <w:rPr>
                <w:rFonts w:ascii="Arial Narrow" w:hAnsi="Arial Narrow"/>
                <w:b w:val="0"/>
                <w:sz w:val="20"/>
                <w:szCs w:val="20"/>
              </w:rPr>
            </w:pPr>
          </w:p>
          <w:p w:rsidR="00675821" w:rsidRDefault="00675821" w:rsidP="00675821">
            <w:pPr>
              <w:jc w:val="both"/>
              <w:rPr>
                <w:rFonts w:ascii="Arial Narrow" w:hAnsi="Arial Narrow"/>
                <w:b w:val="0"/>
                <w:sz w:val="20"/>
                <w:szCs w:val="20"/>
              </w:rPr>
            </w:pPr>
            <w:r w:rsidRPr="00675821">
              <w:rPr>
                <w:rFonts w:ascii="Arial Narrow" w:hAnsi="Arial Narrow"/>
                <w:b w:val="0"/>
                <w:sz w:val="20"/>
                <w:szCs w:val="20"/>
              </w:rPr>
              <w:t xml:space="preserve">Consideramos oportuno estudiar la posibilidad de que para elegir los miembros de los Consejos Provinciales no sea requisito tener promesa definitiva, sino que también puedan ser posibles candidatos los hermanos de promesa temporal que lleven un promedio de dos años de caminar dentro de la OCDS, buscando dinamizar los procesos de </w:t>
            </w:r>
            <w:r w:rsidRPr="00675821">
              <w:rPr>
                <w:rFonts w:ascii="Arial Narrow" w:hAnsi="Arial Narrow"/>
                <w:b w:val="0"/>
                <w:sz w:val="20"/>
                <w:szCs w:val="20"/>
              </w:rPr>
              <w:lastRenderedPageBreak/>
              <w:t>formación en toda la provincia. Vale la pena tener en cuenta nuevas ideas con un lenguaje más actual para vitalizar la OCDS.</w:t>
            </w:r>
          </w:p>
          <w:p w:rsidR="00675821" w:rsidRPr="00675821" w:rsidRDefault="00675821" w:rsidP="00675821">
            <w:pPr>
              <w:jc w:val="both"/>
              <w:rPr>
                <w:rFonts w:ascii="Arial Narrow" w:hAnsi="Arial Narrow"/>
                <w:b w:val="0"/>
                <w:sz w:val="20"/>
                <w:szCs w:val="20"/>
              </w:rPr>
            </w:pPr>
          </w:p>
          <w:p w:rsidR="00B63DAD" w:rsidRPr="00675821" w:rsidRDefault="00675821" w:rsidP="00675821">
            <w:pPr>
              <w:jc w:val="both"/>
              <w:rPr>
                <w:rFonts w:ascii="Arial Narrow" w:hAnsi="Arial Narrow"/>
                <w:b w:val="0"/>
                <w:sz w:val="20"/>
                <w:szCs w:val="20"/>
              </w:rPr>
            </w:pPr>
            <w:r w:rsidRPr="00675821">
              <w:rPr>
                <w:rFonts w:ascii="Arial Narrow" w:hAnsi="Arial Narrow"/>
                <w:b w:val="0"/>
                <w:sz w:val="20"/>
                <w:szCs w:val="20"/>
              </w:rPr>
              <w:t>Una manera oportuna de potenciar el papel d</w:t>
            </w:r>
            <w:r>
              <w:rPr>
                <w:rFonts w:ascii="Arial Narrow" w:hAnsi="Arial Narrow"/>
                <w:b w:val="0"/>
                <w:sz w:val="20"/>
                <w:szCs w:val="20"/>
              </w:rPr>
              <w:t xml:space="preserve">e los Consejos Provinciales se </w:t>
            </w:r>
            <w:r w:rsidRPr="00675821">
              <w:rPr>
                <w:rFonts w:ascii="Arial Narrow" w:hAnsi="Arial Narrow"/>
                <w:b w:val="0"/>
                <w:sz w:val="20"/>
                <w:szCs w:val="20"/>
              </w:rPr>
              <w:t>logrará poniendo en marcha y dando continuidad y seguimiento a los temas que se consoliden en el V Capítulo Provincial OCDS, teniendo en cuenta el trabajo preliminar.</w:t>
            </w:r>
          </w:p>
        </w:tc>
        <w:tc>
          <w:tcPr>
            <w:tcW w:w="2789" w:type="dxa"/>
          </w:tcPr>
          <w:p w:rsidR="00B63DAD" w:rsidRDefault="00B63DAD" w:rsidP="00675821">
            <w:pPr>
              <w:jc w:val="both"/>
              <w:rPr>
                <w:rFonts w:ascii="Arial Narrow" w:hAnsi="Arial Narrow"/>
                <w:b w:val="0"/>
                <w:sz w:val="20"/>
                <w:szCs w:val="20"/>
              </w:rPr>
            </w:pPr>
          </w:p>
          <w:p w:rsidR="0080469B" w:rsidRPr="0080469B" w:rsidRDefault="0080469B" w:rsidP="0080469B">
            <w:pPr>
              <w:pStyle w:val="Prrafodelista"/>
              <w:numPr>
                <w:ilvl w:val="0"/>
                <w:numId w:val="1"/>
              </w:numPr>
              <w:ind w:left="225" w:hanging="225"/>
              <w:jc w:val="both"/>
              <w:rPr>
                <w:rFonts w:ascii="Arial Narrow" w:hAnsi="Arial Narrow"/>
                <w:b w:val="0"/>
                <w:sz w:val="20"/>
                <w:szCs w:val="20"/>
              </w:rPr>
            </w:pPr>
            <w:r w:rsidRPr="0080469B">
              <w:rPr>
                <w:rFonts w:ascii="Arial Narrow" w:hAnsi="Arial Narrow"/>
                <w:b w:val="0"/>
                <w:sz w:val="20"/>
                <w:szCs w:val="20"/>
              </w:rPr>
              <w:t>Implementar material de formación mucho más visual, didáctico y dinámico, para que se maneje un lenguaje y una pedagogía más atractiva y atrayente que se adapte a nuestros tiempos y a los jóvenes.</w:t>
            </w:r>
            <w:r w:rsidRPr="0080469B">
              <w:rPr>
                <w:rFonts w:ascii="Arial Narrow" w:hAnsi="Arial Narrow"/>
                <w:b w:val="0"/>
                <w:sz w:val="20"/>
                <w:szCs w:val="20"/>
              </w:rPr>
              <w:tab/>
            </w:r>
          </w:p>
          <w:p w:rsidR="0080469B" w:rsidRPr="0080469B" w:rsidRDefault="0080469B" w:rsidP="0080469B">
            <w:pPr>
              <w:ind w:left="720" w:hanging="720"/>
              <w:jc w:val="both"/>
              <w:rPr>
                <w:rFonts w:ascii="Arial Narrow" w:hAnsi="Arial Narrow"/>
                <w:b w:val="0"/>
                <w:sz w:val="20"/>
                <w:szCs w:val="20"/>
              </w:rPr>
            </w:pPr>
            <w:r w:rsidRPr="0080469B">
              <w:rPr>
                <w:rFonts w:ascii="Arial Narrow" w:hAnsi="Arial Narrow"/>
                <w:b w:val="0"/>
                <w:sz w:val="20"/>
                <w:szCs w:val="20"/>
              </w:rPr>
              <w:tab/>
            </w:r>
          </w:p>
          <w:p w:rsidR="0080469B" w:rsidRDefault="0080469B" w:rsidP="0080469B">
            <w:pPr>
              <w:ind w:left="225"/>
              <w:jc w:val="both"/>
              <w:rPr>
                <w:rFonts w:ascii="Arial Narrow" w:hAnsi="Arial Narrow"/>
                <w:b w:val="0"/>
                <w:sz w:val="20"/>
                <w:szCs w:val="20"/>
              </w:rPr>
            </w:pPr>
            <w:r w:rsidRPr="0080469B">
              <w:rPr>
                <w:rFonts w:ascii="Arial Narrow" w:hAnsi="Arial Narrow"/>
                <w:b w:val="0"/>
                <w:sz w:val="20"/>
                <w:szCs w:val="20"/>
              </w:rPr>
              <w:t>Buscar convenios con el Cites o con el Instituto Carmelitano para la realización de cursos virtuales de formación doctrinal y carmelitana.</w:t>
            </w:r>
          </w:p>
          <w:p w:rsidR="0080469B" w:rsidRDefault="0080469B" w:rsidP="0080469B">
            <w:pPr>
              <w:ind w:left="225"/>
              <w:jc w:val="both"/>
              <w:rPr>
                <w:rFonts w:ascii="Arial Narrow" w:hAnsi="Arial Narrow"/>
                <w:b w:val="0"/>
                <w:sz w:val="20"/>
                <w:szCs w:val="20"/>
              </w:rPr>
            </w:pPr>
          </w:p>
          <w:p w:rsidR="009A26A7" w:rsidRPr="009A26A7" w:rsidRDefault="009A26A7" w:rsidP="009A26A7">
            <w:pPr>
              <w:pStyle w:val="Prrafodelista"/>
              <w:numPr>
                <w:ilvl w:val="0"/>
                <w:numId w:val="1"/>
              </w:numPr>
              <w:ind w:left="225" w:hanging="225"/>
              <w:jc w:val="both"/>
              <w:rPr>
                <w:rFonts w:ascii="Arial Narrow" w:hAnsi="Arial Narrow"/>
                <w:b w:val="0"/>
                <w:sz w:val="20"/>
                <w:szCs w:val="20"/>
              </w:rPr>
            </w:pPr>
            <w:r w:rsidRPr="009A26A7">
              <w:rPr>
                <w:rFonts w:ascii="Arial Narrow" w:hAnsi="Arial Narrow"/>
                <w:b w:val="0"/>
                <w:sz w:val="20"/>
                <w:szCs w:val="20"/>
              </w:rPr>
              <w:t>La comunidad local insiste en el acompañamiento espiritual de los frailes que estén presentes en los lugares donde se reúne la OCDS.</w:t>
            </w:r>
            <w:r w:rsidRPr="009A26A7">
              <w:rPr>
                <w:rFonts w:ascii="Arial Narrow" w:hAnsi="Arial Narrow"/>
                <w:b w:val="0"/>
                <w:sz w:val="20"/>
                <w:szCs w:val="20"/>
              </w:rPr>
              <w:tab/>
            </w:r>
          </w:p>
          <w:p w:rsidR="009A26A7" w:rsidRPr="009A26A7" w:rsidRDefault="009A26A7" w:rsidP="009A26A7">
            <w:pPr>
              <w:ind w:left="225"/>
              <w:jc w:val="both"/>
              <w:rPr>
                <w:rFonts w:ascii="Arial Narrow" w:hAnsi="Arial Narrow"/>
                <w:b w:val="0"/>
                <w:sz w:val="20"/>
                <w:szCs w:val="20"/>
              </w:rPr>
            </w:pPr>
          </w:p>
          <w:p w:rsidR="009A26A7" w:rsidRDefault="009A26A7" w:rsidP="009A26A7">
            <w:pPr>
              <w:ind w:left="225"/>
              <w:jc w:val="both"/>
              <w:rPr>
                <w:rFonts w:ascii="Arial Narrow" w:hAnsi="Arial Narrow"/>
                <w:b w:val="0"/>
                <w:sz w:val="20"/>
                <w:szCs w:val="20"/>
              </w:rPr>
            </w:pPr>
            <w:r w:rsidRPr="009A26A7">
              <w:rPr>
                <w:rFonts w:ascii="Arial Narrow" w:hAnsi="Arial Narrow"/>
                <w:b w:val="0"/>
                <w:sz w:val="20"/>
                <w:szCs w:val="20"/>
              </w:rPr>
              <w:t xml:space="preserve">Contar con la participación de un fraile que al menos una vez al mes pueda desarrollar charlas, </w:t>
            </w:r>
            <w:r w:rsidRPr="009A26A7">
              <w:rPr>
                <w:rFonts w:ascii="Arial Narrow" w:hAnsi="Arial Narrow"/>
                <w:b w:val="0"/>
                <w:sz w:val="20"/>
                <w:szCs w:val="20"/>
              </w:rPr>
              <w:lastRenderedPageBreak/>
              <w:t>talleres, momentos orantes que fortalezcan la formación y el acompañamiento a las comunidades para que crezca la identidad y el ser testimonio de la Orden en la vida cotidiana.</w:t>
            </w:r>
          </w:p>
          <w:p w:rsidR="0080469B" w:rsidRPr="00675821" w:rsidRDefault="0080469B" w:rsidP="0080469B">
            <w:pPr>
              <w:ind w:left="225"/>
              <w:jc w:val="both"/>
              <w:rPr>
                <w:rFonts w:ascii="Arial Narrow" w:hAnsi="Arial Narrow"/>
                <w:b w:val="0"/>
                <w:sz w:val="20"/>
                <w:szCs w:val="20"/>
              </w:rPr>
            </w:pPr>
          </w:p>
        </w:tc>
        <w:tc>
          <w:tcPr>
            <w:tcW w:w="2790" w:type="dxa"/>
          </w:tcPr>
          <w:p w:rsidR="00B63DAD" w:rsidRDefault="00B63DAD" w:rsidP="00675821">
            <w:pPr>
              <w:jc w:val="both"/>
              <w:rPr>
                <w:rFonts w:ascii="Arial Narrow" w:hAnsi="Arial Narrow"/>
                <w:b w:val="0"/>
                <w:sz w:val="20"/>
                <w:szCs w:val="20"/>
              </w:rPr>
            </w:pPr>
          </w:p>
          <w:p w:rsidR="00274693" w:rsidRDefault="00274693" w:rsidP="00274693">
            <w:pPr>
              <w:jc w:val="both"/>
              <w:rPr>
                <w:rFonts w:ascii="Arial Narrow" w:hAnsi="Arial Narrow"/>
                <w:b w:val="0"/>
                <w:sz w:val="20"/>
                <w:szCs w:val="20"/>
              </w:rPr>
            </w:pPr>
            <w:r w:rsidRPr="00274693">
              <w:rPr>
                <w:rFonts w:ascii="Arial Narrow" w:hAnsi="Arial Narrow"/>
                <w:b w:val="0"/>
                <w:sz w:val="20"/>
                <w:szCs w:val="20"/>
              </w:rPr>
              <w:t>Retomar la idea de que la Escuela de Espiritualidad de Cali vuelva a ser semillero de vocaciones para la orden Seglar de Carmelitas Descalzos.</w:t>
            </w:r>
          </w:p>
          <w:p w:rsidR="00274693" w:rsidRPr="00274693" w:rsidRDefault="00274693" w:rsidP="00274693">
            <w:pPr>
              <w:jc w:val="both"/>
              <w:rPr>
                <w:rFonts w:ascii="Arial Narrow" w:hAnsi="Arial Narrow"/>
                <w:b w:val="0"/>
                <w:sz w:val="20"/>
                <w:szCs w:val="20"/>
              </w:rPr>
            </w:pPr>
          </w:p>
          <w:p w:rsidR="00274693" w:rsidRDefault="00274693" w:rsidP="00274693">
            <w:pPr>
              <w:jc w:val="both"/>
              <w:rPr>
                <w:rFonts w:ascii="Arial Narrow" w:hAnsi="Arial Narrow"/>
                <w:b w:val="0"/>
                <w:sz w:val="20"/>
                <w:szCs w:val="20"/>
              </w:rPr>
            </w:pPr>
            <w:r w:rsidRPr="00274693">
              <w:rPr>
                <w:rFonts w:ascii="Arial Narrow" w:hAnsi="Arial Narrow"/>
                <w:b w:val="0"/>
                <w:sz w:val="20"/>
                <w:szCs w:val="20"/>
              </w:rPr>
              <w:t>Diseñar carteleras visualmente atractivas con información carmelitana, para publicar en las parroquias donde se reúnen las comunidades OCDS.</w:t>
            </w:r>
          </w:p>
          <w:p w:rsidR="00274693" w:rsidRPr="00274693" w:rsidRDefault="00274693" w:rsidP="00274693">
            <w:pPr>
              <w:jc w:val="both"/>
              <w:rPr>
                <w:rFonts w:ascii="Arial Narrow" w:hAnsi="Arial Narrow"/>
                <w:b w:val="0"/>
                <w:sz w:val="20"/>
                <w:szCs w:val="20"/>
              </w:rPr>
            </w:pPr>
          </w:p>
          <w:p w:rsidR="00274693" w:rsidRPr="00675821" w:rsidRDefault="00274693" w:rsidP="00274693">
            <w:pPr>
              <w:jc w:val="both"/>
              <w:rPr>
                <w:rFonts w:ascii="Arial Narrow" w:hAnsi="Arial Narrow"/>
                <w:b w:val="0"/>
                <w:sz w:val="20"/>
                <w:szCs w:val="20"/>
              </w:rPr>
            </w:pPr>
            <w:r w:rsidRPr="00274693">
              <w:rPr>
                <w:rFonts w:ascii="Arial Narrow" w:hAnsi="Arial Narrow"/>
                <w:b w:val="0"/>
                <w:sz w:val="20"/>
                <w:szCs w:val="20"/>
              </w:rPr>
              <w:t>Promover el Carmelo Seglar dando charlas o implementando actividades en las diferentes comunidades parroquiales.</w:t>
            </w:r>
          </w:p>
        </w:tc>
        <w:tc>
          <w:tcPr>
            <w:tcW w:w="2790" w:type="dxa"/>
          </w:tcPr>
          <w:p w:rsidR="00B63DAD" w:rsidRDefault="00B63DAD" w:rsidP="00675821">
            <w:pPr>
              <w:jc w:val="both"/>
              <w:rPr>
                <w:rFonts w:ascii="Arial Narrow" w:hAnsi="Arial Narrow"/>
                <w:b w:val="0"/>
                <w:sz w:val="20"/>
                <w:szCs w:val="20"/>
              </w:rPr>
            </w:pPr>
          </w:p>
          <w:p w:rsidR="00AA7F78" w:rsidRDefault="00AA7F78" w:rsidP="00AA7F78">
            <w:pPr>
              <w:jc w:val="both"/>
              <w:rPr>
                <w:rFonts w:ascii="Arial Narrow" w:hAnsi="Arial Narrow"/>
                <w:b w:val="0"/>
                <w:sz w:val="20"/>
                <w:szCs w:val="20"/>
              </w:rPr>
            </w:pPr>
            <w:r w:rsidRPr="00AA7F78">
              <w:rPr>
                <w:rFonts w:ascii="Arial Narrow" w:hAnsi="Arial Narrow"/>
                <w:b w:val="0"/>
                <w:sz w:val="20"/>
                <w:szCs w:val="20"/>
              </w:rPr>
              <w:t>Implementar un curso sobre Doctrina Social de la Iglesia con la guía de un fraile para contextualizar sus principales documentos, pues aún se evidencian vacíos en la formación y la maduración cristiana de los miembros de la Comunidad.</w:t>
            </w:r>
          </w:p>
          <w:p w:rsidR="00AA7F78" w:rsidRPr="00AA7F78" w:rsidRDefault="00AA7F78" w:rsidP="00AA7F78">
            <w:pPr>
              <w:jc w:val="both"/>
              <w:rPr>
                <w:rFonts w:ascii="Arial Narrow" w:hAnsi="Arial Narrow"/>
                <w:b w:val="0"/>
                <w:sz w:val="20"/>
                <w:szCs w:val="20"/>
              </w:rPr>
            </w:pPr>
            <w:r w:rsidRPr="00AA7F78">
              <w:rPr>
                <w:rFonts w:ascii="Arial Narrow" w:hAnsi="Arial Narrow"/>
                <w:b w:val="0"/>
                <w:sz w:val="20"/>
                <w:szCs w:val="20"/>
              </w:rPr>
              <w:t xml:space="preserve"> </w:t>
            </w:r>
          </w:p>
          <w:p w:rsidR="00AA7F78" w:rsidRPr="00675821" w:rsidRDefault="00AA7F78" w:rsidP="00AA7F78">
            <w:pPr>
              <w:jc w:val="both"/>
              <w:rPr>
                <w:rFonts w:ascii="Arial Narrow" w:hAnsi="Arial Narrow"/>
                <w:b w:val="0"/>
                <w:sz w:val="20"/>
                <w:szCs w:val="20"/>
              </w:rPr>
            </w:pPr>
            <w:r w:rsidRPr="00AA7F78">
              <w:rPr>
                <w:rFonts w:ascii="Arial Narrow" w:hAnsi="Arial Narrow"/>
                <w:b w:val="0"/>
                <w:sz w:val="20"/>
                <w:szCs w:val="20"/>
              </w:rPr>
              <w:t>Conformar cenáculos de oración donde se promueva la lectura y la meditación de la Palabra de Dios.</w:t>
            </w:r>
          </w:p>
        </w:tc>
        <w:tc>
          <w:tcPr>
            <w:tcW w:w="2790" w:type="dxa"/>
          </w:tcPr>
          <w:p w:rsidR="00B63DAD" w:rsidRDefault="00B63DAD" w:rsidP="00675821">
            <w:pPr>
              <w:jc w:val="both"/>
              <w:rPr>
                <w:rFonts w:ascii="Arial Narrow" w:hAnsi="Arial Narrow"/>
                <w:b w:val="0"/>
                <w:sz w:val="20"/>
                <w:szCs w:val="20"/>
              </w:rPr>
            </w:pPr>
          </w:p>
          <w:p w:rsidR="00450DCD" w:rsidRDefault="00450DCD" w:rsidP="00450DCD">
            <w:pPr>
              <w:jc w:val="both"/>
              <w:rPr>
                <w:rFonts w:ascii="Arial Narrow" w:hAnsi="Arial Narrow"/>
                <w:b w:val="0"/>
                <w:sz w:val="20"/>
                <w:szCs w:val="20"/>
              </w:rPr>
            </w:pPr>
            <w:r w:rsidRPr="00450DCD">
              <w:rPr>
                <w:rFonts w:ascii="Arial Narrow" w:hAnsi="Arial Narrow"/>
                <w:b w:val="0"/>
                <w:sz w:val="20"/>
                <w:szCs w:val="20"/>
              </w:rPr>
              <w:t>Promover el uso adecuado de la página web y de las redes sociales en los mismos espacios de formación. Es necesario que las comunidades se eduquen en el uso de las nuevas tecnologías para que tengan mayor acceso a la información y estén actualizados en los temas que competen a la Orden.</w:t>
            </w:r>
          </w:p>
          <w:p w:rsidR="00450DCD" w:rsidRPr="00450DCD" w:rsidRDefault="00450DCD" w:rsidP="00450DCD">
            <w:pPr>
              <w:jc w:val="both"/>
              <w:rPr>
                <w:rFonts w:ascii="Arial Narrow" w:hAnsi="Arial Narrow"/>
                <w:b w:val="0"/>
                <w:sz w:val="20"/>
                <w:szCs w:val="20"/>
              </w:rPr>
            </w:pPr>
          </w:p>
          <w:p w:rsidR="00450DCD" w:rsidRPr="00675821" w:rsidRDefault="00450DCD" w:rsidP="00450DCD">
            <w:pPr>
              <w:jc w:val="both"/>
              <w:rPr>
                <w:rFonts w:ascii="Arial Narrow" w:hAnsi="Arial Narrow"/>
                <w:b w:val="0"/>
                <w:sz w:val="20"/>
                <w:szCs w:val="20"/>
              </w:rPr>
            </w:pPr>
            <w:r w:rsidRPr="00450DCD">
              <w:rPr>
                <w:rFonts w:ascii="Arial Narrow" w:hAnsi="Arial Narrow"/>
                <w:b w:val="0"/>
                <w:sz w:val="20"/>
                <w:szCs w:val="20"/>
              </w:rPr>
              <w:t>El Comité Interno y Externo de Comunicaciones debe ser el pilar fundamental para que la información llegue a todas las comunidades en las diversas circunscripciones de manera asertiva.</w:t>
            </w:r>
          </w:p>
        </w:tc>
      </w:tr>
      <w:tr w:rsidR="00EE1978" w:rsidRPr="00EE1978" w:rsidTr="00EE1978">
        <w:tc>
          <w:tcPr>
            <w:tcW w:w="13948" w:type="dxa"/>
            <w:gridSpan w:val="5"/>
            <w:shd w:val="clear" w:color="auto" w:fill="CC9900"/>
          </w:tcPr>
          <w:p w:rsidR="00EE1978" w:rsidRPr="00745B32" w:rsidRDefault="00835BF2" w:rsidP="00EE1978">
            <w:pPr>
              <w:jc w:val="center"/>
              <w:rPr>
                <w:color w:val="FFFFFF" w:themeColor="background1"/>
                <w:sz w:val="20"/>
                <w:szCs w:val="20"/>
              </w:rPr>
            </w:pPr>
            <w:r>
              <w:rPr>
                <w:color w:val="FFFFFF" w:themeColor="background1"/>
                <w:sz w:val="20"/>
                <w:szCs w:val="20"/>
              </w:rPr>
              <w:t xml:space="preserve">San José, </w:t>
            </w:r>
            <w:r w:rsidR="00EE1978" w:rsidRPr="00745B32">
              <w:rPr>
                <w:color w:val="FFFFFF" w:themeColor="background1"/>
                <w:sz w:val="20"/>
                <w:szCs w:val="20"/>
              </w:rPr>
              <w:t>Pereira</w:t>
            </w:r>
          </w:p>
        </w:tc>
      </w:tr>
      <w:tr w:rsidR="00EE1978" w:rsidRPr="00EE1978" w:rsidTr="00B63DAD">
        <w:tc>
          <w:tcPr>
            <w:tcW w:w="2789" w:type="dxa"/>
          </w:tcPr>
          <w:p w:rsidR="00EE1978" w:rsidRPr="00745B32" w:rsidRDefault="00745B32" w:rsidP="00745B32">
            <w:pPr>
              <w:jc w:val="both"/>
              <w:rPr>
                <w:rFonts w:ascii="Arial Narrow" w:hAnsi="Arial Narrow"/>
                <w:b w:val="0"/>
                <w:sz w:val="20"/>
                <w:szCs w:val="20"/>
              </w:rPr>
            </w:pPr>
            <w:r>
              <w:rPr>
                <w:rFonts w:ascii="Arial Narrow" w:hAnsi="Arial Narrow"/>
                <w:b w:val="0"/>
                <w:sz w:val="20"/>
                <w:szCs w:val="20"/>
              </w:rPr>
              <w:t>Sí</w:t>
            </w:r>
            <w:r w:rsidRPr="00745B32">
              <w:rPr>
                <w:rFonts w:ascii="Arial Narrow" w:hAnsi="Arial Narrow"/>
                <w:b w:val="0"/>
                <w:sz w:val="20"/>
                <w:szCs w:val="20"/>
              </w:rPr>
              <w:t>, estamos de acuerdo que hay que potenciar el papel de los Consejos Provinciales.</w:t>
            </w:r>
          </w:p>
        </w:tc>
        <w:tc>
          <w:tcPr>
            <w:tcW w:w="2789" w:type="dxa"/>
          </w:tcPr>
          <w:p w:rsidR="00EE1978" w:rsidRPr="00745B32" w:rsidRDefault="00745B32" w:rsidP="00675821">
            <w:pPr>
              <w:jc w:val="both"/>
              <w:rPr>
                <w:rFonts w:ascii="Arial Narrow" w:hAnsi="Arial Narrow"/>
                <w:b w:val="0"/>
                <w:sz w:val="20"/>
                <w:szCs w:val="20"/>
              </w:rPr>
            </w:pPr>
            <w:r w:rsidRPr="00745B32">
              <w:rPr>
                <w:rFonts w:ascii="Arial Narrow" w:hAnsi="Arial Narrow"/>
                <w:b w:val="0"/>
                <w:sz w:val="20"/>
                <w:szCs w:val="20"/>
              </w:rPr>
              <w:t>Lo de los jóvenes es cada vez más difícil, por lo menos en esta región se han buscado diversos métodos y no han resultado.</w:t>
            </w:r>
          </w:p>
        </w:tc>
        <w:tc>
          <w:tcPr>
            <w:tcW w:w="2790" w:type="dxa"/>
          </w:tcPr>
          <w:p w:rsidR="00EE1978" w:rsidRPr="00EA20E1" w:rsidRDefault="00EA20E1" w:rsidP="00675821">
            <w:pPr>
              <w:jc w:val="both"/>
              <w:rPr>
                <w:rFonts w:ascii="Arial Narrow" w:hAnsi="Arial Narrow"/>
                <w:b w:val="0"/>
                <w:sz w:val="20"/>
                <w:szCs w:val="20"/>
              </w:rPr>
            </w:pPr>
            <w:r w:rsidRPr="00EA20E1">
              <w:rPr>
                <w:rFonts w:ascii="Arial Narrow" w:hAnsi="Arial Narrow"/>
                <w:b w:val="0"/>
                <w:sz w:val="20"/>
                <w:szCs w:val="20"/>
              </w:rPr>
              <w:t>Mandamos a imprimir 500 plegables para repartir a la comunidad de miembros activos para promover las vocaciones.</w:t>
            </w:r>
          </w:p>
        </w:tc>
        <w:tc>
          <w:tcPr>
            <w:tcW w:w="2790" w:type="dxa"/>
          </w:tcPr>
          <w:p w:rsidR="00EE1978" w:rsidRPr="00EE1978" w:rsidRDefault="00EE1978" w:rsidP="00675821">
            <w:pPr>
              <w:jc w:val="both"/>
              <w:rPr>
                <w:rFonts w:ascii="Arial Narrow" w:hAnsi="Arial Narrow"/>
                <w:sz w:val="20"/>
                <w:szCs w:val="20"/>
              </w:rPr>
            </w:pPr>
          </w:p>
        </w:tc>
        <w:tc>
          <w:tcPr>
            <w:tcW w:w="2790" w:type="dxa"/>
          </w:tcPr>
          <w:p w:rsidR="00EA20E1" w:rsidRPr="00EA20E1" w:rsidRDefault="00EA20E1" w:rsidP="00EA20E1">
            <w:pPr>
              <w:jc w:val="both"/>
              <w:rPr>
                <w:rFonts w:ascii="Arial Narrow" w:hAnsi="Arial Narrow"/>
                <w:b w:val="0"/>
                <w:sz w:val="20"/>
                <w:szCs w:val="20"/>
              </w:rPr>
            </w:pPr>
            <w:r w:rsidRPr="00EA20E1">
              <w:rPr>
                <w:rFonts w:ascii="Arial Narrow" w:hAnsi="Arial Narrow"/>
                <w:b w:val="0"/>
                <w:sz w:val="20"/>
                <w:szCs w:val="20"/>
              </w:rPr>
              <w:t>La comunicación entre los frailes y la comunidad siempre ha sido muy buena y permanente, hemos recibido todo el apoyo necesario tanto espiritual como material. Estamos programando una visita en esta pascua a la comunidad de las Hermanas Carmelitas. Pedimos una visita anual del Padre Carlos Roberto Plata a cada comunidad.</w:t>
            </w:r>
          </w:p>
          <w:p w:rsidR="00EA20E1" w:rsidRPr="00EA20E1" w:rsidRDefault="00EA20E1" w:rsidP="00EA20E1">
            <w:pPr>
              <w:jc w:val="both"/>
              <w:rPr>
                <w:rFonts w:ascii="Arial Narrow" w:hAnsi="Arial Narrow"/>
                <w:b w:val="0"/>
                <w:sz w:val="20"/>
                <w:szCs w:val="20"/>
              </w:rPr>
            </w:pPr>
          </w:p>
          <w:p w:rsidR="00EE1978" w:rsidRPr="00EE1978" w:rsidRDefault="00EA20E1" w:rsidP="00EA20E1">
            <w:pPr>
              <w:jc w:val="both"/>
              <w:rPr>
                <w:rFonts w:ascii="Arial Narrow" w:hAnsi="Arial Narrow"/>
                <w:sz w:val="20"/>
                <w:szCs w:val="20"/>
              </w:rPr>
            </w:pPr>
            <w:r w:rsidRPr="00EA20E1">
              <w:rPr>
                <w:rFonts w:ascii="Arial Narrow" w:hAnsi="Arial Narrow"/>
                <w:b w:val="0"/>
                <w:sz w:val="20"/>
                <w:szCs w:val="20"/>
              </w:rPr>
              <w:t>En cuanto a la contribución anual pedimos que sea muy modesta para poder cumplirla ya que nuestra comunidad es de escasos recursos económicos</w:t>
            </w:r>
            <w:r>
              <w:rPr>
                <w:rFonts w:ascii="Arial Narrow" w:hAnsi="Arial Narrow"/>
                <w:sz w:val="20"/>
                <w:szCs w:val="20"/>
              </w:rPr>
              <w:t>.</w:t>
            </w:r>
          </w:p>
        </w:tc>
      </w:tr>
      <w:tr w:rsidR="0082586E" w:rsidRPr="0082586E" w:rsidTr="0082586E">
        <w:tc>
          <w:tcPr>
            <w:tcW w:w="13948" w:type="dxa"/>
            <w:gridSpan w:val="5"/>
            <w:shd w:val="clear" w:color="auto" w:fill="CC9900"/>
          </w:tcPr>
          <w:p w:rsidR="006B33A0" w:rsidRPr="0082586E" w:rsidRDefault="008E053F" w:rsidP="006B33A0">
            <w:pPr>
              <w:jc w:val="center"/>
              <w:rPr>
                <w:color w:val="FFFFFF" w:themeColor="background1"/>
                <w:sz w:val="20"/>
                <w:szCs w:val="20"/>
              </w:rPr>
            </w:pPr>
            <w:r w:rsidRPr="008E053F">
              <w:rPr>
                <w:color w:val="FFFFFF" w:themeColor="background1"/>
                <w:sz w:val="20"/>
                <w:szCs w:val="20"/>
              </w:rPr>
              <w:t>Fray Veremundo Arteta,</w:t>
            </w:r>
            <w:r>
              <w:rPr>
                <w:color w:val="FFFFFF" w:themeColor="background1"/>
                <w:sz w:val="20"/>
                <w:szCs w:val="20"/>
              </w:rPr>
              <w:t xml:space="preserve"> </w:t>
            </w:r>
            <w:r w:rsidR="006B33A0" w:rsidRPr="0082586E">
              <w:rPr>
                <w:color w:val="FFFFFF" w:themeColor="background1"/>
                <w:sz w:val="20"/>
                <w:szCs w:val="20"/>
              </w:rPr>
              <w:t>Villa de Leyva</w:t>
            </w:r>
          </w:p>
        </w:tc>
      </w:tr>
      <w:tr w:rsidR="006B33A0" w:rsidRPr="00EE1978" w:rsidTr="00B63DAD">
        <w:tc>
          <w:tcPr>
            <w:tcW w:w="2789" w:type="dxa"/>
          </w:tcPr>
          <w:p w:rsidR="006B33A0" w:rsidRPr="006B33A0" w:rsidRDefault="006B33A0" w:rsidP="00675821">
            <w:pPr>
              <w:jc w:val="both"/>
              <w:rPr>
                <w:rFonts w:ascii="Arial Narrow" w:hAnsi="Arial Narrow"/>
                <w:b w:val="0"/>
                <w:sz w:val="20"/>
                <w:szCs w:val="20"/>
              </w:rPr>
            </w:pPr>
            <w:r w:rsidRPr="006B33A0">
              <w:rPr>
                <w:rFonts w:ascii="Arial Narrow" w:hAnsi="Arial Narrow"/>
                <w:b w:val="0"/>
                <w:sz w:val="20"/>
                <w:szCs w:val="20"/>
              </w:rPr>
              <w:t>Fijar un compromiso que rige toda la orden, coordinación de los compromisos apostólicos de la comunidad: fomentar la comunicación entre las comunidades y unificar del uso de los signos de pertenencia a la OCDS.</w:t>
            </w:r>
          </w:p>
        </w:tc>
        <w:tc>
          <w:tcPr>
            <w:tcW w:w="2789" w:type="dxa"/>
          </w:tcPr>
          <w:p w:rsidR="006B33A0" w:rsidRPr="00603E49" w:rsidRDefault="00603E49" w:rsidP="00675821">
            <w:pPr>
              <w:jc w:val="both"/>
              <w:rPr>
                <w:rFonts w:ascii="Arial Narrow" w:hAnsi="Arial Narrow"/>
                <w:b w:val="0"/>
                <w:sz w:val="20"/>
                <w:szCs w:val="20"/>
              </w:rPr>
            </w:pPr>
            <w:r w:rsidRPr="00603E49">
              <w:rPr>
                <w:rFonts w:ascii="Arial Narrow" w:hAnsi="Arial Narrow"/>
                <w:b w:val="0"/>
                <w:sz w:val="20"/>
                <w:szCs w:val="20"/>
              </w:rPr>
              <w:t>Es tarea de los consejos provinciales promover la formación y maduración cristiana con el fin de preparar a la persona para vivir el carisma y espiritualidad del carmelita en su seguimiento a Cristo al servicio de los demás.</w:t>
            </w:r>
          </w:p>
        </w:tc>
        <w:tc>
          <w:tcPr>
            <w:tcW w:w="2790" w:type="dxa"/>
          </w:tcPr>
          <w:p w:rsidR="006B33A0" w:rsidRPr="0082586E" w:rsidRDefault="0082586E" w:rsidP="00675821">
            <w:pPr>
              <w:jc w:val="both"/>
              <w:rPr>
                <w:rFonts w:ascii="Arial Narrow" w:hAnsi="Arial Narrow"/>
                <w:b w:val="0"/>
                <w:sz w:val="20"/>
                <w:szCs w:val="20"/>
              </w:rPr>
            </w:pPr>
            <w:r w:rsidRPr="0082586E">
              <w:rPr>
                <w:rFonts w:ascii="Arial Narrow" w:hAnsi="Arial Narrow"/>
                <w:b w:val="0"/>
                <w:sz w:val="20"/>
                <w:szCs w:val="20"/>
              </w:rPr>
              <w:t>Encuentros regionales y nacionales de jóvenes a nivel intercambio de comunidades para dar a conocer la vida del Carmelo.</w:t>
            </w:r>
          </w:p>
        </w:tc>
        <w:tc>
          <w:tcPr>
            <w:tcW w:w="2790" w:type="dxa"/>
          </w:tcPr>
          <w:p w:rsidR="006B33A0" w:rsidRPr="00127774" w:rsidRDefault="00127774" w:rsidP="00675821">
            <w:pPr>
              <w:jc w:val="both"/>
              <w:rPr>
                <w:rFonts w:ascii="Arial Narrow" w:hAnsi="Arial Narrow"/>
                <w:b w:val="0"/>
                <w:sz w:val="20"/>
                <w:szCs w:val="20"/>
              </w:rPr>
            </w:pPr>
            <w:r w:rsidRPr="00127774">
              <w:rPr>
                <w:rFonts w:ascii="Arial Narrow" w:hAnsi="Arial Narrow"/>
                <w:b w:val="0"/>
                <w:sz w:val="20"/>
                <w:szCs w:val="20"/>
              </w:rPr>
              <w:t>Retomar el estudio de la Exhortación Apostólica “</w:t>
            </w:r>
            <w:proofErr w:type="spellStart"/>
            <w:r w:rsidRPr="00127774">
              <w:rPr>
                <w:rFonts w:ascii="Arial Narrow" w:hAnsi="Arial Narrow"/>
                <w:b w:val="0"/>
                <w:sz w:val="20"/>
                <w:szCs w:val="20"/>
              </w:rPr>
              <w:t>Evangelii</w:t>
            </w:r>
            <w:proofErr w:type="spellEnd"/>
            <w:r w:rsidR="00772975">
              <w:rPr>
                <w:rFonts w:ascii="Arial Narrow" w:hAnsi="Arial Narrow"/>
                <w:b w:val="0"/>
                <w:sz w:val="20"/>
                <w:szCs w:val="20"/>
              </w:rPr>
              <w:t xml:space="preserve"> </w:t>
            </w:r>
            <w:proofErr w:type="spellStart"/>
            <w:r w:rsidRPr="00127774">
              <w:rPr>
                <w:rFonts w:ascii="Arial Narrow" w:hAnsi="Arial Narrow"/>
                <w:b w:val="0"/>
                <w:sz w:val="20"/>
                <w:szCs w:val="20"/>
              </w:rPr>
              <w:t>Gaudium</w:t>
            </w:r>
            <w:proofErr w:type="spellEnd"/>
            <w:r w:rsidRPr="00127774">
              <w:rPr>
                <w:rFonts w:ascii="Arial Narrow" w:hAnsi="Arial Narrow"/>
                <w:b w:val="0"/>
                <w:sz w:val="20"/>
                <w:szCs w:val="20"/>
              </w:rPr>
              <w:t>”. Profundizar en la experiencia de oración.</w:t>
            </w:r>
          </w:p>
        </w:tc>
        <w:tc>
          <w:tcPr>
            <w:tcW w:w="2790" w:type="dxa"/>
          </w:tcPr>
          <w:p w:rsidR="006B33A0" w:rsidRPr="00127774" w:rsidRDefault="00127774" w:rsidP="00675821">
            <w:pPr>
              <w:jc w:val="both"/>
              <w:rPr>
                <w:rFonts w:ascii="Arial Narrow" w:hAnsi="Arial Narrow"/>
                <w:b w:val="0"/>
                <w:sz w:val="20"/>
                <w:szCs w:val="20"/>
              </w:rPr>
            </w:pPr>
            <w:r w:rsidRPr="00127774">
              <w:rPr>
                <w:rFonts w:ascii="Arial Narrow" w:hAnsi="Arial Narrow"/>
                <w:b w:val="0"/>
                <w:sz w:val="20"/>
                <w:szCs w:val="20"/>
              </w:rPr>
              <w:t>Fortalecer la comunicación, el apoyo y la vida en el Carmelo.</w:t>
            </w:r>
          </w:p>
        </w:tc>
      </w:tr>
      <w:tr w:rsidR="00B4655F" w:rsidRPr="00B4655F" w:rsidTr="002A503E">
        <w:tc>
          <w:tcPr>
            <w:tcW w:w="13948" w:type="dxa"/>
            <w:gridSpan w:val="5"/>
            <w:shd w:val="clear" w:color="auto" w:fill="CC9900"/>
          </w:tcPr>
          <w:p w:rsidR="00B4655F" w:rsidRPr="00B4655F" w:rsidRDefault="008E053F" w:rsidP="00B4655F">
            <w:pPr>
              <w:jc w:val="center"/>
              <w:rPr>
                <w:color w:val="FFFFFF" w:themeColor="background1"/>
                <w:sz w:val="20"/>
                <w:szCs w:val="20"/>
              </w:rPr>
            </w:pPr>
            <w:r>
              <w:rPr>
                <w:color w:val="FFFFFF" w:themeColor="background1"/>
                <w:sz w:val="20"/>
                <w:szCs w:val="20"/>
              </w:rPr>
              <w:t xml:space="preserve">San Elías, </w:t>
            </w:r>
            <w:r w:rsidR="00B4655F" w:rsidRPr="00B4655F">
              <w:rPr>
                <w:color w:val="FFFFFF" w:themeColor="background1"/>
                <w:sz w:val="20"/>
                <w:szCs w:val="20"/>
              </w:rPr>
              <w:t>Medellín</w:t>
            </w:r>
          </w:p>
        </w:tc>
      </w:tr>
      <w:tr w:rsidR="00B4655F" w:rsidRPr="00EE1978" w:rsidTr="00B63DAD">
        <w:tc>
          <w:tcPr>
            <w:tcW w:w="2789" w:type="dxa"/>
          </w:tcPr>
          <w:p w:rsidR="00B4655F" w:rsidRPr="006B33A0" w:rsidRDefault="0083402F" w:rsidP="00675821">
            <w:pPr>
              <w:jc w:val="both"/>
              <w:rPr>
                <w:rFonts w:ascii="Arial Narrow" w:hAnsi="Arial Narrow"/>
                <w:b w:val="0"/>
                <w:sz w:val="20"/>
                <w:szCs w:val="20"/>
              </w:rPr>
            </w:pPr>
            <w:r w:rsidRPr="0083402F">
              <w:rPr>
                <w:rFonts w:ascii="Arial Narrow" w:hAnsi="Arial Narrow"/>
                <w:b w:val="0"/>
                <w:sz w:val="20"/>
                <w:szCs w:val="20"/>
              </w:rPr>
              <w:lastRenderedPageBreak/>
              <w:t>Consideramos que este punto es muy importante tanto para las comunidades establecidas, como para las comunidades que se establecerán en el futuro, ya que hoy en día observamos que el proceso de formación dentro de la comunidad es muy pobre y a veces se le da muy poca importancia, por lo que observamos que existen Hermanos</w:t>
            </w:r>
            <w:r>
              <w:rPr>
                <w:rFonts w:ascii="Arial Narrow" w:hAnsi="Arial Narrow"/>
                <w:b w:val="0"/>
                <w:sz w:val="20"/>
                <w:szCs w:val="20"/>
              </w:rPr>
              <w:t xml:space="preserve"> Seglares en nuestra comunidad </w:t>
            </w:r>
            <w:r w:rsidRPr="0083402F">
              <w:rPr>
                <w:rFonts w:ascii="Arial Narrow" w:hAnsi="Arial Narrow"/>
                <w:b w:val="0"/>
                <w:sz w:val="20"/>
                <w:szCs w:val="20"/>
              </w:rPr>
              <w:t>que desconocen la riqueza espiritual Carmelita. Hacemos un llamado de atención al consejo Provincial OCDS, para que mediante los mecanismos pertinentes, se logren organizar para nosotros los seglares (a nivel Nacional o Local), cursos de formación Carmelitano serios, con tiempos de estudio y reflexión (No esporádicos, como se han venido trabajando). Otro punto Importante que es Necesario tener presente, es el rol importantísimo de los OCDS dentro de las parroquias Carmelitas, que se nos abran los espacios necesarios para fomentar la experiencia de Carmelo a partir de nuestra propia vida laical (No ser aislados de la comunidad parroquial).</w:t>
            </w:r>
          </w:p>
        </w:tc>
        <w:tc>
          <w:tcPr>
            <w:tcW w:w="2789" w:type="dxa"/>
          </w:tcPr>
          <w:p w:rsidR="00B4655F" w:rsidRPr="00603E49" w:rsidRDefault="0083402F" w:rsidP="00675821">
            <w:pPr>
              <w:jc w:val="both"/>
              <w:rPr>
                <w:rFonts w:ascii="Arial Narrow" w:hAnsi="Arial Narrow"/>
                <w:b w:val="0"/>
                <w:sz w:val="20"/>
                <w:szCs w:val="20"/>
              </w:rPr>
            </w:pPr>
            <w:r w:rsidRPr="0083402F">
              <w:rPr>
                <w:rFonts w:ascii="Arial Narrow" w:hAnsi="Arial Narrow"/>
                <w:b w:val="0"/>
                <w:sz w:val="20"/>
                <w:szCs w:val="20"/>
              </w:rPr>
              <w:t>“Uno no puede enseñar, lo que no sabe” queremos empezar la reflexión  con esta frase ya que hemos notado la poca formación que hemos venido recibiendo en los últimos años y el abandono que sentimos por parte de la OCDS consejo provincial, consideramos que todos los OCDS deben ser como una gran familia, donde las dificultades de unas comunidades sean asumidas por las demás comunidades, y que todos los miembros se sientan como en casa, amando la vocación que  han elegido, que nuestros Hermanos religiosos nos apoyen más, para que nuestras comunidades sean reconocidas y que ocupen el lugar que se merecen</w:t>
            </w:r>
            <w:r>
              <w:rPr>
                <w:rFonts w:ascii="Arial Narrow" w:hAnsi="Arial Narrow"/>
                <w:b w:val="0"/>
                <w:sz w:val="20"/>
                <w:szCs w:val="20"/>
              </w:rPr>
              <w:t>.</w:t>
            </w:r>
          </w:p>
        </w:tc>
        <w:tc>
          <w:tcPr>
            <w:tcW w:w="2790" w:type="dxa"/>
          </w:tcPr>
          <w:p w:rsidR="00AF4405" w:rsidRDefault="00AF4405" w:rsidP="00AF4405">
            <w:pPr>
              <w:jc w:val="both"/>
              <w:rPr>
                <w:rFonts w:ascii="Arial Narrow" w:hAnsi="Arial Narrow"/>
                <w:b w:val="0"/>
                <w:sz w:val="20"/>
                <w:szCs w:val="20"/>
              </w:rPr>
            </w:pPr>
            <w:r>
              <w:rPr>
                <w:rFonts w:ascii="Arial Narrow" w:hAnsi="Arial Narrow"/>
                <w:b w:val="0"/>
                <w:sz w:val="20"/>
                <w:szCs w:val="20"/>
              </w:rPr>
              <w:t xml:space="preserve">Consideramos </w:t>
            </w:r>
            <w:r w:rsidRPr="00AF4405">
              <w:rPr>
                <w:rFonts w:ascii="Arial Narrow" w:hAnsi="Arial Narrow"/>
                <w:b w:val="0"/>
                <w:sz w:val="20"/>
                <w:szCs w:val="20"/>
              </w:rPr>
              <w:t>que para un aumento en las vocaciones OCDS, debemos trabajar mutuamente</w:t>
            </w:r>
            <w:r>
              <w:rPr>
                <w:rFonts w:ascii="Arial Narrow" w:hAnsi="Arial Narrow"/>
                <w:b w:val="0"/>
                <w:sz w:val="20"/>
                <w:szCs w:val="20"/>
              </w:rPr>
              <w:t xml:space="preserve">, </w:t>
            </w:r>
            <w:r w:rsidRPr="00AF4405">
              <w:rPr>
                <w:rFonts w:ascii="Arial Narrow" w:hAnsi="Arial Narrow"/>
                <w:b w:val="0"/>
                <w:sz w:val="20"/>
                <w:szCs w:val="20"/>
              </w:rPr>
              <w:t>tanto los religiosos como los seglares mediante:</w:t>
            </w:r>
          </w:p>
          <w:p w:rsidR="00AF4405" w:rsidRPr="00AF4405" w:rsidRDefault="00AF4405" w:rsidP="00AF4405">
            <w:pPr>
              <w:jc w:val="both"/>
              <w:rPr>
                <w:rFonts w:ascii="Arial Narrow" w:hAnsi="Arial Narrow"/>
                <w:b w:val="0"/>
                <w:sz w:val="20"/>
                <w:szCs w:val="20"/>
              </w:rPr>
            </w:pPr>
          </w:p>
          <w:p w:rsidR="00AF4405" w:rsidRDefault="00AF4405" w:rsidP="00AF4405">
            <w:pPr>
              <w:jc w:val="both"/>
              <w:rPr>
                <w:rFonts w:ascii="Arial Narrow" w:hAnsi="Arial Narrow"/>
                <w:b w:val="0"/>
                <w:sz w:val="20"/>
                <w:szCs w:val="20"/>
              </w:rPr>
            </w:pPr>
            <w:r w:rsidRPr="00AF4405">
              <w:rPr>
                <w:rFonts w:ascii="Arial Narrow" w:hAnsi="Arial Narrow"/>
                <w:b w:val="0"/>
                <w:sz w:val="20"/>
                <w:szCs w:val="20"/>
              </w:rPr>
              <w:t>Los Religiosos motivando a las parejas de esposos y a l</w:t>
            </w:r>
            <w:r>
              <w:rPr>
                <w:rFonts w:ascii="Arial Narrow" w:hAnsi="Arial Narrow"/>
                <w:b w:val="0"/>
                <w:sz w:val="20"/>
                <w:szCs w:val="20"/>
              </w:rPr>
              <w:t xml:space="preserve">as personas de buena voluntad, </w:t>
            </w:r>
            <w:r w:rsidRPr="00AF4405">
              <w:rPr>
                <w:rFonts w:ascii="Arial Narrow" w:hAnsi="Arial Narrow"/>
                <w:b w:val="0"/>
                <w:sz w:val="20"/>
                <w:szCs w:val="20"/>
              </w:rPr>
              <w:t>para que se agreguen a nuestra comuni</w:t>
            </w:r>
            <w:r>
              <w:rPr>
                <w:rFonts w:ascii="Arial Narrow" w:hAnsi="Arial Narrow"/>
                <w:b w:val="0"/>
                <w:sz w:val="20"/>
                <w:szCs w:val="20"/>
              </w:rPr>
              <w:t xml:space="preserve">dad para vivir una experiencia </w:t>
            </w:r>
            <w:r w:rsidRPr="00AF4405">
              <w:rPr>
                <w:rFonts w:ascii="Arial Narrow" w:hAnsi="Arial Narrow"/>
                <w:b w:val="0"/>
                <w:sz w:val="20"/>
                <w:szCs w:val="20"/>
              </w:rPr>
              <w:t>única de amor, acompañados de Nuestra Reina y Señora del Carmelo.</w:t>
            </w:r>
          </w:p>
          <w:p w:rsidR="00AF4405" w:rsidRPr="00AF4405" w:rsidRDefault="00AF4405" w:rsidP="00AF4405">
            <w:pPr>
              <w:jc w:val="both"/>
              <w:rPr>
                <w:rFonts w:ascii="Arial Narrow" w:hAnsi="Arial Narrow"/>
                <w:b w:val="0"/>
                <w:sz w:val="20"/>
                <w:szCs w:val="20"/>
              </w:rPr>
            </w:pPr>
          </w:p>
          <w:p w:rsidR="00AF4405" w:rsidRDefault="00AF4405" w:rsidP="00AF4405">
            <w:pPr>
              <w:jc w:val="both"/>
              <w:rPr>
                <w:rFonts w:ascii="Arial Narrow" w:hAnsi="Arial Narrow"/>
                <w:b w:val="0"/>
                <w:sz w:val="20"/>
                <w:szCs w:val="20"/>
              </w:rPr>
            </w:pPr>
            <w:r w:rsidRPr="00AF4405">
              <w:rPr>
                <w:rFonts w:ascii="Arial Narrow" w:hAnsi="Arial Narrow"/>
                <w:b w:val="0"/>
                <w:sz w:val="20"/>
                <w:szCs w:val="20"/>
              </w:rPr>
              <w:t>Las religiosas me</w:t>
            </w:r>
            <w:r>
              <w:rPr>
                <w:rFonts w:ascii="Arial Narrow" w:hAnsi="Arial Narrow"/>
                <w:b w:val="0"/>
                <w:sz w:val="20"/>
                <w:szCs w:val="20"/>
              </w:rPr>
              <w:t xml:space="preserve">diante sus oraciones, para que </w:t>
            </w:r>
            <w:r w:rsidRPr="00AF4405">
              <w:rPr>
                <w:rFonts w:ascii="Arial Narrow" w:hAnsi="Arial Narrow"/>
                <w:b w:val="0"/>
                <w:sz w:val="20"/>
                <w:szCs w:val="20"/>
              </w:rPr>
              <w:t>crezcan nuestras comunidades, COMO FLORES LAS MAS FRAGANTES.</w:t>
            </w:r>
          </w:p>
          <w:p w:rsidR="00AF4405" w:rsidRPr="00AF4405" w:rsidRDefault="00AF4405" w:rsidP="00AF4405">
            <w:pPr>
              <w:jc w:val="both"/>
              <w:rPr>
                <w:rFonts w:ascii="Arial Narrow" w:hAnsi="Arial Narrow"/>
                <w:b w:val="0"/>
                <w:sz w:val="20"/>
                <w:szCs w:val="20"/>
              </w:rPr>
            </w:pPr>
          </w:p>
          <w:p w:rsidR="00B4655F" w:rsidRPr="0082586E" w:rsidRDefault="00AF4405" w:rsidP="00AF4405">
            <w:pPr>
              <w:jc w:val="both"/>
              <w:rPr>
                <w:rFonts w:ascii="Arial Narrow" w:hAnsi="Arial Narrow"/>
                <w:b w:val="0"/>
                <w:sz w:val="20"/>
                <w:szCs w:val="20"/>
              </w:rPr>
            </w:pPr>
            <w:r w:rsidRPr="00AF4405">
              <w:rPr>
                <w:rFonts w:ascii="Arial Narrow" w:hAnsi="Arial Narrow"/>
                <w:b w:val="0"/>
                <w:sz w:val="20"/>
                <w:szCs w:val="20"/>
              </w:rPr>
              <w:t>Los Seglares Motivando a nuestr</w:t>
            </w:r>
            <w:r>
              <w:rPr>
                <w:rFonts w:ascii="Arial Narrow" w:hAnsi="Arial Narrow"/>
                <w:b w:val="0"/>
                <w:sz w:val="20"/>
                <w:szCs w:val="20"/>
              </w:rPr>
              <w:t>os f</w:t>
            </w:r>
            <w:r w:rsidRPr="00AF4405">
              <w:rPr>
                <w:rFonts w:ascii="Arial Narrow" w:hAnsi="Arial Narrow"/>
                <w:b w:val="0"/>
                <w:sz w:val="20"/>
                <w:szCs w:val="20"/>
              </w:rPr>
              <w:t>amiliares, amigos y vecinos, y que seamos El BUEN OLOR DE CRISTO EN MEDIO DE NUESTROS HERMANOS, que prediquemos con nuestro ejemplo.</w:t>
            </w:r>
          </w:p>
        </w:tc>
        <w:tc>
          <w:tcPr>
            <w:tcW w:w="2790" w:type="dxa"/>
          </w:tcPr>
          <w:p w:rsidR="00B4655F" w:rsidRPr="00127774" w:rsidRDefault="0063046E" w:rsidP="00675821">
            <w:pPr>
              <w:jc w:val="both"/>
              <w:rPr>
                <w:rFonts w:ascii="Arial Narrow" w:hAnsi="Arial Narrow"/>
                <w:b w:val="0"/>
                <w:sz w:val="20"/>
                <w:szCs w:val="20"/>
              </w:rPr>
            </w:pPr>
            <w:r w:rsidRPr="0063046E">
              <w:rPr>
                <w:rFonts w:ascii="Arial Narrow" w:hAnsi="Arial Narrow"/>
                <w:b w:val="0"/>
                <w:sz w:val="20"/>
                <w:szCs w:val="20"/>
              </w:rPr>
              <w:t>Consideramos que ser misioneros es la actitud que imita la de Jesús, consciente de ser el Enviado, el Misionero del Padre. Nos conduce a realizar la tarea de extender el Reino de Cristo dentro y fuera de la parroquia, a través</w:t>
            </w:r>
            <w:r>
              <w:rPr>
                <w:rFonts w:ascii="Arial Narrow" w:hAnsi="Arial Narrow"/>
                <w:b w:val="0"/>
                <w:sz w:val="20"/>
                <w:szCs w:val="20"/>
              </w:rPr>
              <w:t xml:space="preserve"> de un acercamiento a nuestros h</w:t>
            </w:r>
            <w:r w:rsidRPr="0063046E">
              <w:rPr>
                <w:rFonts w:ascii="Arial Narrow" w:hAnsi="Arial Narrow"/>
                <w:b w:val="0"/>
                <w:sz w:val="20"/>
                <w:szCs w:val="20"/>
              </w:rPr>
              <w:t>ermanos. Así entendidas, las actitudes y las acciones parroquiales van haciendo realidad una misión permanente, de acuerdo a las directrices del Pastor de la Iglesia local (los OCDS deben ocupar un lugar estratégico dentro de la comunidad parroquial y se trabaje en sintonía con los religiosos y religiosas del Carmelo local).</w:t>
            </w:r>
          </w:p>
        </w:tc>
        <w:tc>
          <w:tcPr>
            <w:tcW w:w="2790" w:type="dxa"/>
          </w:tcPr>
          <w:p w:rsidR="0063046E" w:rsidRDefault="0063046E" w:rsidP="0063046E">
            <w:pPr>
              <w:jc w:val="both"/>
              <w:rPr>
                <w:rFonts w:ascii="Arial Narrow" w:hAnsi="Arial Narrow"/>
                <w:b w:val="0"/>
                <w:sz w:val="20"/>
                <w:szCs w:val="20"/>
              </w:rPr>
            </w:pPr>
            <w:r w:rsidRPr="0063046E">
              <w:rPr>
                <w:rFonts w:ascii="Arial Narrow" w:hAnsi="Arial Narrow"/>
                <w:b w:val="0"/>
                <w:sz w:val="20"/>
                <w:szCs w:val="20"/>
              </w:rPr>
              <w:t>Consideramos que la comunicación con las monjas y religiosos es muy pobre, ya que existe cierto vacío entre la orden religiosa y la orden seglar, deberían existir espacios de integración entre los diferentes integrantes de la orden carmelitana, ya que somos UNA SOLA FAMILIA.</w:t>
            </w:r>
          </w:p>
          <w:p w:rsidR="0063046E" w:rsidRPr="0063046E" w:rsidRDefault="0063046E" w:rsidP="0063046E">
            <w:pPr>
              <w:jc w:val="both"/>
              <w:rPr>
                <w:rFonts w:ascii="Arial Narrow" w:hAnsi="Arial Narrow"/>
                <w:b w:val="0"/>
                <w:sz w:val="20"/>
                <w:szCs w:val="20"/>
              </w:rPr>
            </w:pPr>
            <w:r w:rsidRPr="0063046E">
              <w:rPr>
                <w:rFonts w:ascii="Arial Narrow" w:hAnsi="Arial Narrow"/>
                <w:b w:val="0"/>
                <w:sz w:val="20"/>
                <w:szCs w:val="20"/>
              </w:rPr>
              <w:t xml:space="preserve"> </w:t>
            </w:r>
          </w:p>
          <w:p w:rsidR="0063046E" w:rsidRDefault="0063046E" w:rsidP="0063046E">
            <w:pPr>
              <w:jc w:val="both"/>
              <w:rPr>
                <w:rFonts w:ascii="Arial Narrow" w:hAnsi="Arial Narrow"/>
                <w:b w:val="0"/>
                <w:sz w:val="20"/>
                <w:szCs w:val="20"/>
              </w:rPr>
            </w:pPr>
            <w:r w:rsidRPr="0063046E">
              <w:rPr>
                <w:rFonts w:ascii="Arial Narrow" w:hAnsi="Arial Narrow"/>
                <w:b w:val="0"/>
                <w:sz w:val="20"/>
                <w:szCs w:val="20"/>
              </w:rPr>
              <w:t>En la página web, subir archivos de dominio público, que sirvan para nuestro crecimiento espiritual y personal.</w:t>
            </w:r>
          </w:p>
          <w:p w:rsidR="0063046E" w:rsidRPr="0063046E" w:rsidRDefault="0063046E" w:rsidP="0063046E">
            <w:pPr>
              <w:jc w:val="both"/>
              <w:rPr>
                <w:rFonts w:ascii="Arial Narrow" w:hAnsi="Arial Narrow"/>
                <w:b w:val="0"/>
                <w:sz w:val="20"/>
                <w:szCs w:val="20"/>
              </w:rPr>
            </w:pPr>
          </w:p>
          <w:p w:rsidR="00B4655F" w:rsidRPr="00127774" w:rsidRDefault="0063046E" w:rsidP="0063046E">
            <w:pPr>
              <w:jc w:val="both"/>
              <w:rPr>
                <w:rFonts w:ascii="Arial Narrow" w:hAnsi="Arial Narrow"/>
                <w:b w:val="0"/>
                <w:sz w:val="20"/>
                <w:szCs w:val="20"/>
              </w:rPr>
            </w:pPr>
            <w:r w:rsidRPr="0063046E">
              <w:rPr>
                <w:rFonts w:ascii="Arial Narrow" w:hAnsi="Arial Narrow"/>
                <w:b w:val="0"/>
                <w:sz w:val="20"/>
                <w:szCs w:val="20"/>
              </w:rPr>
              <w:t>Crear una emisora Carmelita en Medellín, para la información y formación del laicado en general.</w:t>
            </w:r>
          </w:p>
        </w:tc>
      </w:tr>
      <w:tr w:rsidR="0069157B" w:rsidRPr="0069157B" w:rsidTr="0069157B">
        <w:tc>
          <w:tcPr>
            <w:tcW w:w="13948" w:type="dxa"/>
            <w:gridSpan w:val="5"/>
            <w:shd w:val="clear" w:color="auto" w:fill="CC9900"/>
          </w:tcPr>
          <w:p w:rsidR="0069157B" w:rsidRPr="0069157B" w:rsidRDefault="008E053F" w:rsidP="0069157B">
            <w:pPr>
              <w:jc w:val="center"/>
              <w:rPr>
                <w:color w:val="FFFFFF" w:themeColor="background1"/>
                <w:sz w:val="20"/>
                <w:szCs w:val="20"/>
              </w:rPr>
            </w:pPr>
            <w:r>
              <w:rPr>
                <w:color w:val="FFFFFF" w:themeColor="background1"/>
                <w:sz w:val="20"/>
                <w:szCs w:val="20"/>
              </w:rPr>
              <w:t xml:space="preserve">María, madre y reina del Carmelo - </w:t>
            </w:r>
            <w:r w:rsidR="0069157B" w:rsidRPr="0069157B">
              <w:rPr>
                <w:color w:val="FFFFFF" w:themeColor="background1"/>
                <w:sz w:val="20"/>
                <w:szCs w:val="20"/>
              </w:rPr>
              <w:t>Bucaramanga</w:t>
            </w:r>
          </w:p>
        </w:tc>
      </w:tr>
      <w:tr w:rsidR="0069157B" w:rsidRPr="00EE1978" w:rsidTr="00B63DAD">
        <w:tc>
          <w:tcPr>
            <w:tcW w:w="2789" w:type="dxa"/>
          </w:tcPr>
          <w:p w:rsidR="0069157B" w:rsidRPr="0083402F" w:rsidRDefault="0069157B" w:rsidP="00675821">
            <w:pPr>
              <w:jc w:val="both"/>
              <w:rPr>
                <w:rFonts w:ascii="Arial Narrow" w:hAnsi="Arial Narrow"/>
                <w:b w:val="0"/>
                <w:sz w:val="20"/>
                <w:szCs w:val="20"/>
              </w:rPr>
            </w:pPr>
            <w:r w:rsidRPr="0069157B">
              <w:rPr>
                <w:rFonts w:ascii="Arial Narrow" w:hAnsi="Arial Narrow"/>
                <w:b w:val="0"/>
                <w:sz w:val="20"/>
                <w:szCs w:val="20"/>
              </w:rPr>
              <w:t xml:space="preserve">El </w:t>
            </w:r>
            <w:r>
              <w:rPr>
                <w:rFonts w:ascii="Arial Narrow" w:hAnsi="Arial Narrow"/>
                <w:b w:val="0"/>
                <w:sz w:val="20"/>
                <w:szCs w:val="20"/>
              </w:rPr>
              <w:t xml:space="preserve">papel del Consejo provincial en </w:t>
            </w:r>
            <w:r w:rsidR="00B0341E">
              <w:rPr>
                <w:rFonts w:ascii="Arial Narrow" w:hAnsi="Arial Narrow"/>
                <w:b w:val="0"/>
                <w:sz w:val="20"/>
                <w:szCs w:val="20"/>
              </w:rPr>
              <w:t>la</w:t>
            </w:r>
            <w:r w:rsidRPr="0069157B">
              <w:rPr>
                <w:rFonts w:ascii="Arial Narrow" w:hAnsi="Arial Narrow"/>
                <w:b w:val="0"/>
                <w:sz w:val="20"/>
                <w:szCs w:val="20"/>
              </w:rPr>
              <w:t>s diferentes comunidades OCDS es primordial, en relación al orden que desde el inicio de su fundación se lleve en objetivo al óptimo desarrollo de la formación carmelita, por tanto</w:t>
            </w:r>
            <w:r w:rsidR="00B0341E">
              <w:rPr>
                <w:rFonts w:ascii="Arial Narrow" w:hAnsi="Arial Narrow"/>
                <w:b w:val="0"/>
                <w:sz w:val="20"/>
                <w:szCs w:val="20"/>
              </w:rPr>
              <w:t>,</w:t>
            </w:r>
            <w:r w:rsidRPr="0069157B">
              <w:rPr>
                <w:rFonts w:ascii="Arial Narrow" w:hAnsi="Arial Narrow"/>
                <w:b w:val="0"/>
                <w:sz w:val="20"/>
                <w:szCs w:val="20"/>
              </w:rPr>
              <w:t xml:space="preserve"> los 5 consejeros deben tener </w:t>
            </w:r>
            <w:r w:rsidRPr="0069157B">
              <w:rPr>
                <w:rFonts w:ascii="Arial Narrow" w:hAnsi="Arial Narrow"/>
                <w:b w:val="0"/>
                <w:sz w:val="20"/>
                <w:szCs w:val="20"/>
              </w:rPr>
              <w:lastRenderedPageBreak/>
              <w:t xml:space="preserve">permanente y asertiva comunicación para lograr la empatía, eficacia y eficiencia en las formaciones y actividades programadas en el semestre. El formador es sobre quien recae gran responsabilidad de la gestión y profundidad de la formación espiritual de la orden, dado que por su misma naturaleza es quien debe </w:t>
            </w:r>
            <w:proofErr w:type="spellStart"/>
            <w:r w:rsidRPr="0069157B">
              <w:rPr>
                <w:rFonts w:ascii="Arial Narrow" w:hAnsi="Arial Narrow"/>
                <w:b w:val="0"/>
                <w:sz w:val="20"/>
                <w:szCs w:val="20"/>
              </w:rPr>
              <w:t>aundar</w:t>
            </w:r>
            <w:proofErr w:type="spellEnd"/>
            <w:r w:rsidRPr="0069157B">
              <w:rPr>
                <w:rFonts w:ascii="Arial Narrow" w:hAnsi="Arial Narrow"/>
                <w:b w:val="0"/>
                <w:sz w:val="20"/>
                <w:szCs w:val="20"/>
              </w:rPr>
              <w:t xml:space="preserve"> en los temas del Carmelo con gran responsabilidad, dedicación y permanente oración tanto personal como en comunión con los demás miembros del seglar, en busca de discernimiento y sabiduría para actuar de la forma como nuestra madr</w:t>
            </w:r>
            <w:r>
              <w:rPr>
                <w:rFonts w:ascii="Arial Narrow" w:hAnsi="Arial Narrow"/>
                <w:b w:val="0"/>
                <w:sz w:val="20"/>
                <w:szCs w:val="20"/>
              </w:rPr>
              <w:t>e María quiere que llevemos este</w:t>
            </w:r>
            <w:r w:rsidRPr="0069157B">
              <w:rPr>
                <w:rFonts w:ascii="Arial Narrow" w:hAnsi="Arial Narrow"/>
                <w:b w:val="0"/>
                <w:sz w:val="20"/>
                <w:szCs w:val="20"/>
              </w:rPr>
              <w:t xml:space="preserve"> amor mariano y hacia Jesús por el mundo.</w:t>
            </w:r>
          </w:p>
        </w:tc>
        <w:tc>
          <w:tcPr>
            <w:tcW w:w="2789" w:type="dxa"/>
          </w:tcPr>
          <w:p w:rsidR="0069157B" w:rsidRPr="0083402F" w:rsidRDefault="0069157B" w:rsidP="00675821">
            <w:pPr>
              <w:jc w:val="both"/>
              <w:rPr>
                <w:rFonts w:ascii="Arial Narrow" w:hAnsi="Arial Narrow"/>
                <w:b w:val="0"/>
                <w:sz w:val="20"/>
                <w:szCs w:val="20"/>
              </w:rPr>
            </w:pPr>
            <w:r w:rsidRPr="0069157B">
              <w:rPr>
                <w:rFonts w:ascii="Arial Narrow" w:hAnsi="Arial Narrow"/>
                <w:b w:val="0"/>
                <w:sz w:val="20"/>
                <w:szCs w:val="20"/>
              </w:rPr>
              <w:lastRenderedPageBreak/>
              <w:t xml:space="preserve">En nuestra comunidad las reuniones ordinarias se realizan con una periodicidad de 15 días en el Monasterio de Carmelitas Descalzas del municipio de Floridablanca, para lo cual previamente el Consejo se reúne y agenda la temática a tratar en la </w:t>
            </w:r>
            <w:r w:rsidRPr="0069157B">
              <w:rPr>
                <w:rFonts w:ascii="Arial Narrow" w:hAnsi="Arial Narrow"/>
                <w:b w:val="0"/>
                <w:sz w:val="20"/>
                <w:szCs w:val="20"/>
              </w:rPr>
              <w:lastRenderedPageBreak/>
              <w:t xml:space="preserve">formación en relación al derrotero temático indicado por Fray Carlos Plata Guillen, Delegado ODCS. En aras de optimización del tiempo hemos venido planeando y organizando el desarrollo de dos reuniones siguientes en este espacio previo, dado a que la disponibilidad de tiempo de algunos consejeros es limitada. Consideramos muy importante el uso de las herramientas digitales y pedagógicas en las formaciones, con el objeto de que estas no sean monótonas y logren el impacto deseado en la formación de la espiritualidad, a través de recursos digitales tales como video </w:t>
            </w:r>
            <w:proofErr w:type="spellStart"/>
            <w:r w:rsidRPr="0069157B">
              <w:rPr>
                <w:rFonts w:ascii="Arial Narrow" w:hAnsi="Arial Narrow"/>
                <w:b w:val="0"/>
                <w:sz w:val="20"/>
                <w:szCs w:val="20"/>
              </w:rPr>
              <w:t>beam</w:t>
            </w:r>
            <w:proofErr w:type="spellEnd"/>
            <w:r w:rsidRPr="0069157B">
              <w:rPr>
                <w:rFonts w:ascii="Arial Narrow" w:hAnsi="Arial Narrow"/>
                <w:b w:val="0"/>
                <w:sz w:val="20"/>
                <w:szCs w:val="20"/>
              </w:rPr>
              <w:t>, videos y documentales de la Orden, videos de formación compartidos previamente por F</w:t>
            </w:r>
            <w:r w:rsidR="00B0341E">
              <w:rPr>
                <w:rFonts w:ascii="Arial Narrow" w:hAnsi="Arial Narrow"/>
                <w:b w:val="0"/>
                <w:sz w:val="20"/>
                <w:szCs w:val="20"/>
              </w:rPr>
              <w:t>ray Carlos y enlaces en línea ví</w:t>
            </w:r>
            <w:r w:rsidRPr="0069157B">
              <w:rPr>
                <w:rFonts w:ascii="Arial Narrow" w:hAnsi="Arial Narrow"/>
                <w:b w:val="0"/>
                <w:sz w:val="20"/>
                <w:szCs w:val="20"/>
              </w:rPr>
              <w:t>a Skype, así mismo daremos inicio próximamente a la formación con apoyo de los frailes de la Casa del Lugar y con las hermanas del monasterio, esto consolidad y soporta de gran manera la formación desde una base sólida, teniendo en cuenta la formación teológica de los religiosos.</w:t>
            </w:r>
          </w:p>
        </w:tc>
        <w:tc>
          <w:tcPr>
            <w:tcW w:w="2790" w:type="dxa"/>
          </w:tcPr>
          <w:p w:rsidR="0069157B" w:rsidRDefault="00B0341E" w:rsidP="00AF4405">
            <w:pPr>
              <w:jc w:val="both"/>
              <w:rPr>
                <w:rFonts w:ascii="Arial Narrow" w:hAnsi="Arial Narrow"/>
                <w:b w:val="0"/>
                <w:sz w:val="20"/>
                <w:szCs w:val="20"/>
              </w:rPr>
            </w:pPr>
            <w:r w:rsidRPr="00B0341E">
              <w:rPr>
                <w:rFonts w:ascii="Arial Narrow" w:hAnsi="Arial Narrow"/>
                <w:b w:val="0"/>
                <w:sz w:val="20"/>
                <w:szCs w:val="20"/>
              </w:rPr>
              <w:lastRenderedPageBreak/>
              <w:t>El ingreso de las parejas de esposos y parejas miembros de nuestra comunidad en un principio se gest</w:t>
            </w:r>
            <w:r>
              <w:rPr>
                <w:rFonts w:ascii="Arial Narrow" w:hAnsi="Arial Narrow"/>
                <w:b w:val="0"/>
                <w:sz w:val="20"/>
                <w:szCs w:val="20"/>
              </w:rPr>
              <w:t>ó</w:t>
            </w:r>
            <w:r w:rsidRPr="00B0341E">
              <w:rPr>
                <w:rFonts w:ascii="Arial Narrow" w:hAnsi="Arial Narrow"/>
                <w:b w:val="0"/>
                <w:sz w:val="20"/>
                <w:szCs w:val="20"/>
              </w:rPr>
              <w:t xml:space="preserve"> por la comunicación o cercanía con el Padre Carlos, en otros casos por la invitación de los miembros a demás personas quienes muestren y tengan real </w:t>
            </w:r>
            <w:r w:rsidRPr="00B0341E">
              <w:rPr>
                <w:rFonts w:ascii="Arial Narrow" w:hAnsi="Arial Narrow"/>
                <w:b w:val="0"/>
                <w:sz w:val="20"/>
                <w:szCs w:val="20"/>
              </w:rPr>
              <w:lastRenderedPageBreak/>
              <w:t xml:space="preserve">interés por hacer parte de este hermoso camino carmelita, donde el amor de Jesús y de María impacten propositivamente la vida espiritual para consigo mismo y para con los demás. Nuestra comunidad tiene el carácter </w:t>
            </w:r>
            <w:proofErr w:type="spellStart"/>
            <w:r w:rsidRPr="00B0341E">
              <w:rPr>
                <w:rFonts w:ascii="Arial Narrow" w:hAnsi="Arial Narrow"/>
                <w:b w:val="0"/>
                <w:sz w:val="20"/>
                <w:szCs w:val="20"/>
              </w:rPr>
              <w:t>esponsal</w:t>
            </w:r>
            <w:proofErr w:type="spellEnd"/>
            <w:r w:rsidRPr="00B0341E">
              <w:rPr>
                <w:rFonts w:ascii="Arial Narrow" w:hAnsi="Arial Narrow"/>
                <w:b w:val="0"/>
                <w:sz w:val="20"/>
                <w:szCs w:val="20"/>
              </w:rPr>
              <w:t xml:space="preserve">, razón por la cual procuramos seguir esta condición, salvo caso especial o decisión del consejo o el delegado OCDS así lo avalen el ingreso de demás miembros a la comunidad. Actualmente somos 11 parejas de esposos y 2 personas que asisten sin sus cónyuges por razones laborales de los mismos. Nos parece muy importante el seguimiento individual, la formación regular y la autoformación personal en las temáticas generales y específicas de la </w:t>
            </w:r>
            <w:proofErr w:type="spellStart"/>
            <w:r w:rsidRPr="00B0341E">
              <w:rPr>
                <w:rFonts w:ascii="Arial Narrow" w:hAnsi="Arial Narrow"/>
                <w:b w:val="0"/>
                <w:sz w:val="20"/>
                <w:szCs w:val="20"/>
              </w:rPr>
              <w:t>espitualidad</w:t>
            </w:r>
            <w:proofErr w:type="spellEnd"/>
            <w:r w:rsidRPr="00B0341E">
              <w:rPr>
                <w:rFonts w:ascii="Arial Narrow" w:hAnsi="Arial Narrow"/>
                <w:b w:val="0"/>
                <w:sz w:val="20"/>
                <w:szCs w:val="20"/>
              </w:rPr>
              <w:t>, así como el compartir otros espacios con los miembros de la comunidad, lo cual favorezca fomentar los lazos y vínculos fraternos de los miembros, tales como espacios donde compartamos con las familias de cada miembro una cena o un momento especial, donde permita conocer aspectos de la vida cotidiana, donde en las reuniones por aspectos de tiempo no se conocen o no se profundizan.</w:t>
            </w:r>
          </w:p>
        </w:tc>
        <w:tc>
          <w:tcPr>
            <w:tcW w:w="2790" w:type="dxa"/>
          </w:tcPr>
          <w:p w:rsidR="0069157B" w:rsidRPr="0063046E" w:rsidRDefault="00B0341E" w:rsidP="00675821">
            <w:pPr>
              <w:jc w:val="both"/>
              <w:rPr>
                <w:rFonts w:ascii="Arial Narrow" w:hAnsi="Arial Narrow"/>
                <w:b w:val="0"/>
                <w:sz w:val="20"/>
                <w:szCs w:val="20"/>
              </w:rPr>
            </w:pPr>
            <w:r w:rsidRPr="00B0341E">
              <w:rPr>
                <w:rFonts w:ascii="Arial Narrow" w:hAnsi="Arial Narrow"/>
                <w:b w:val="0"/>
                <w:sz w:val="20"/>
                <w:szCs w:val="20"/>
              </w:rPr>
              <w:lastRenderedPageBreak/>
              <w:t xml:space="preserve">En relación a la misión de la comunidad OCDS, consideramos que el servicio a las demás comunidades y personas es fundamental para llevar el mensaje de Jesús y de María, pero para evangelizar su mensaje y devoción es vital la formación sólida y </w:t>
            </w:r>
            <w:r w:rsidRPr="00B0341E">
              <w:rPr>
                <w:rFonts w:ascii="Arial Narrow" w:hAnsi="Arial Narrow"/>
                <w:b w:val="0"/>
                <w:sz w:val="20"/>
                <w:szCs w:val="20"/>
              </w:rPr>
              <w:lastRenderedPageBreak/>
              <w:t>fundamentada en la espiritualidad, razón por la cual consideramos realizar en su momento y posterior a la imposición del primer escapulario, consideramos que estamos en un camino y en un proceso de formación extenso y complejo, pero lleno de amor de Dios, motivo por el cual sacia nuestro deseo y anhelo de llevar su mensaje y palabra a quien la necesite, varios miembros de la comunidad han manifestado su deseo de servir de múltiples formas en otros espacios, tanto con la comunidad carmelita como con otras comunidades.</w:t>
            </w:r>
          </w:p>
        </w:tc>
        <w:tc>
          <w:tcPr>
            <w:tcW w:w="2790" w:type="dxa"/>
          </w:tcPr>
          <w:p w:rsidR="0069157B" w:rsidRPr="0063046E" w:rsidRDefault="00B0341E" w:rsidP="0063046E">
            <w:pPr>
              <w:jc w:val="both"/>
              <w:rPr>
                <w:rFonts w:ascii="Arial Narrow" w:hAnsi="Arial Narrow"/>
                <w:b w:val="0"/>
                <w:sz w:val="20"/>
                <w:szCs w:val="20"/>
              </w:rPr>
            </w:pPr>
            <w:r w:rsidRPr="00B0341E">
              <w:rPr>
                <w:rFonts w:ascii="Arial Narrow" w:hAnsi="Arial Narrow"/>
                <w:b w:val="0"/>
                <w:sz w:val="20"/>
                <w:szCs w:val="20"/>
              </w:rPr>
              <w:lastRenderedPageBreak/>
              <w:t xml:space="preserve">Con este fin ya, el Provincial Fray </w:t>
            </w:r>
            <w:proofErr w:type="spellStart"/>
            <w:r w:rsidRPr="00B0341E">
              <w:rPr>
                <w:rFonts w:ascii="Arial Narrow" w:hAnsi="Arial Narrow"/>
                <w:b w:val="0"/>
                <w:sz w:val="20"/>
                <w:szCs w:val="20"/>
              </w:rPr>
              <w:t>Elibert</w:t>
            </w:r>
            <w:proofErr w:type="spellEnd"/>
            <w:r w:rsidRPr="00B0341E">
              <w:rPr>
                <w:rFonts w:ascii="Arial Narrow" w:hAnsi="Arial Narrow"/>
                <w:b w:val="0"/>
                <w:sz w:val="20"/>
                <w:szCs w:val="20"/>
              </w:rPr>
              <w:t xml:space="preserve"> Salcedo nos delegó un hermano carmelita en proceso de formación sacerdotal para acompañar la formación, as</w:t>
            </w:r>
            <w:r>
              <w:rPr>
                <w:rFonts w:ascii="Arial Narrow" w:hAnsi="Arial Narrow"/>
                <w:b w:val="0"/>
                <w:sz w:val="20"/>
                <w:szCs w:val="20"/>
              </w:rPr>
              <w:t>í</w:t>
            </w:r>
            <w:r w:rsidRPr="00B0341E">
              <w:rPr>
                <w:rFonts w:ascii="Arial Narrow" w:hAnsi="Arial Narrow"/>
                <w:b w:val="0"/>
                <w:sz w:val="20"/>
                <w:szCs w:val="20"/>
              </w:rPr>
              <w:t xml:space="preserve"> como dispuso su presencia y compañía constante en este proceso. Esta comunicación con los frailes y </w:t>
            </w:r>
            <w:r w:rsidRPr="00B0341E">
              <w:rPr>
                <w:rFonts w:ascii="Arial Narrow" w:hAnsi="Arial Narrow"/>
                <w:b w:val="0"/>
                <w:sz w:val="20"/>
                <w:szCs w:val="20"/>
              </w:rPr>
              <w:lastRenderedPageBreak/>
              <w:t>hermanas es primordial en el proceso de formación y desarrollo del seglar, dado que une los lazos como familia carmelita y fortalece los procesos de formación en la espiritualidad, de igual manera todos los miembros del seglar se han comprometido a apoyar las diferentes actividades organizadas por los frailes y hermanas del monasterio.</w:t>
            </w:r>
          </w:p>
        </w:tc>
      </w:tr>
      <w:tr w:rsidR="00EB2A51" w:rsidRPr="00EB2A51" w:rsidTr="00EB2A51">
        <w:tc>
          <w:tcPr>
            <w:tcW w:w="13948" w:type="dxa"/>
            <w:gridSpan w:val="5"/>
            <w:shd w:val="clear" w:color="auto" w:fill="CC9900"/>
          </w:tcPr>
          <w:p w:rsidR="00EB2A51" w:rsidRPr="00EB2A51" w:rsidRDefault="00EB2A51" w:rsidP="00EB2A51">
            <w:pPr>
              <w:jc w:val="center"/>
              <w:rPr>
                <w:color w:val="FFFFFF" w:themeColor="background1"/>
                <w:sz w:val="20"/>
                <w:szCs w:val="20"/>
              </w:rPr>
            </w:pPr>
            <w:r w:rsidRPr="00EB2A51">
              <w:rPr>
                <w:color w:val="FFFFFF" w:themeColor="background1"/>
                <w:sz w:val="20"/>
                <w:szCs w:val="20"/>
              </w:rPr>
              <w:lastRenderedPageBreak/>
              <w:t>San Luis y Celia Martín - Bogotá</w:t>
            </w:r>
          </w:p>
        </w:tc>
      </w:tr>
      <w:tr w:rsidR="00EB2A51" w:rsidRPr="00EE1978" w:rsidTr="00B63DAD">
        <w:tc>
          <w:tcPr>
            <w:tcW w:w="2789" w:type="dxa"/>
          </w:tcPr>
          <w:p w:rsidR="00EB2A51" w:rsidRDefault="001E6740" w:rsidP="001E6740">
            <w:pPr>
              <w:jc w:val="both"/>
              <w:rPr>
                <w:rFonts w:ascii="Arial Narrow" w:hAnsi="Arial Narrow"/>
                <w:b w:val="0"/>
                <w:sz w:val="20"/>
                <w:szCs w:val="20"/>
              </w:rPr>
            </w:pPr>
            <w:r w:rsidRPr="001E6740">
              <w:rPr>
                <w:rFonts w:ascii="Arial Narrow" w:hAnsi="Arial Narrow"/>
                <w:b w:val="0"/>
                <w:sz w:val="20"/>
                <w:szCs w:val="20"/>
              </w:rPr>
              <w:t xml:space="preserve">Teniendo en cuenta lo maravilloso de nuestra OCDS sentimiento que embarga y lleva a proyectar lo mejor que cada ser es y que por misericordia de Dios la conoce, debe ser de extrema urgencia dar a </w:t>
            </w:r>
            <w:r w:rsidRPr="001E6740">
              <w:rPr>
                <w:rFonts w:ascii="Arial Narrow" w:hAnsi="Arial Narrow"/>
                <w:b w:val="0"/>
                <w:sz w:val="20"/>
                <w:szCs w:val="20"/>
              </w:rPr>
              <w:lastRenderedPageBreak/>
              <w:t>conocer nuestra orden para el bien de los miembros de la</w:t>
            </w:r>
            <w:r>
              <w:rPr>
                <w:rFonts w:ascii="Arial Narrow" w:hAnsi="Arial Narrow"/>
                <w:b w:val="0"/>
                <w:sz w:val="20"/>
                <w:szCs w:val="20"/>
              </w:rPr>
              <w:t xml:space="preserve"> iglesia, se propone potenciar </w:t>
            </w:r>
            <w:r w:rsidRPr="001E6740">
              <w:rPr>
                <w:rFonts w:ascii="Arial Narrow" w:hAnsi="Arial Narrow"/>
                <w:b w:val="0"/>
                <w:sz w:val="20"/>
                <w:szCs w:val="20"/>
              </w:rPr>
              <w:t>el papel de los consejos provinciales para la promoción del apostolado en las comuni</w:t>
            </w:r>
            <w:r>
              <w:rPr>
                <w:rFonts w:ascii="Arial Narrow" w:hAnsi="Arial Narrow"/>
                <w:b w:val="0"/>
                <w:sz w:val="20"/>
                <w:szCs w:val="20"/>
              </w:rPr>
              <w:t>dades de la siguiente manera:</w:t>
            </w:r>
          </w:p>
          <w:p w:rsidR="001E6740" w:rsidRDefault="001E6740" w:rsidP="001E6740">
            <w:pPr>
              <w:jc w:val="both"/>
              <w:rPr>
                <w:rFonts w:ascii="Arial Narrow" w:hAnsi="Arial Narrow"/>
                <w:b w:val="0"/>
                <w:sz w:val="20"/>
                <w:szCs w:val="20"/>
              </w:rPr>
            </w:pPr>
          </w:p>
          <w:p w:rsidR="001E6740" w:rsidRPr="001E6740" w:rsidRDefault="001E6740" w:rsidP="00E84A33">
            <w:pPr>
              <w:ind w:left="306"/>
              <w:jc w:val="both"/>
              <w:rPr>
                <w:rFonts w:ascii="Arial Narrow" w:hAnsi="Arial Narrow"/>
                <w:b w:val="0"/>
                <w:sz w:val="20"/>
                <w:szCs w:val="20"/>
              </w:rPr>
            </w:pPr>
            <w:r w:rsidRPr="001E6740">
              <w:rPr>
                <w:rFonts w:ascii="Arial Narrow" w:hAnsi="Arial Narrow"/>
                <w:b w:val="0"/>
                <w:sz w:val="20"/>
                <w:szCs w:val="20"/>
              </w:rPr>
              <w:t>Demostrar cercanía y acogida, sin restricciones de afecto a las personas que en su querer agradar a Dios permanecen confundidas y sin rumbo fijo.</w:t>
            </w:r>
          </w:p>
          <w:p w:rsidR="001E6740" w:rsidRPr="001E6740" w:rsidRDefault="001E6740" w:rsidP="00E84A33">
            <w:pPr>
              <w:ind w:left="306"/>
              <w:jc w:val="both"/>
              <w:rPr>
                <w:rFonts w:ascii="Arial Narrow" w:hAnsi="Arial Narrow"/>
                <w:b w:val="0"/>
                <w:sz w:val="20"/>
                <w:szCs w:val="20"/>
              </w:rPr>
            </w:pPr>
          </w:p>
          <w:p w:rsidR="001E6740" w:rsidRPr="001E6740" w:rsidRDefault="001E6740" w:rsidP="00E84A33">
            <w:pPr>
              <w:ind w:left="306"/>
              <w:jc w:val="both"/>
              <w:rPr>
                <w:rFonts w:ascii="Arial Narrow" w:hAnsi="Arial Narrow"/>
                <w:b w:val="0"/>
                <w:sz w:val="20"/>
                <w:szCs w:val="20"/>
              </w:rPr>
            </w:pPr>
            <w:r w:rsidRPr="001E6740">
              <w:rPr>
                <w:rFonts w:ascii="Arial Narrow" w:hAnsi="Arial Narrow"/>
                <w:b w:val="0"/>
                <w:sz w:val="20"/>
                <w:szCs w:val="20"/>
              </w:rPr>
              <w:t xml:space="preserve">Escuchar con corazón humilde las necesidades del creyente para poder ofrecer lo que tanto añora y saber que Dios la entiende, la ama, ayuda y perdona    </w:t>
            </w:r>
          </w:p>
          <w:p w:rsidR="001E6740" w:rsidRPr="001E6740" w:rsidRDefault="001E6740" w:rsidP="00E84A33">
            <w:pPr>
              <w:ind w:left="306"/>
              <w:jc w:val="both"/>
              <w:rPr>
                <w:rFonts w:ascii="Arial Narrow" w:hAnsi="Arial Narrow"/>
                <w:b w:val="0"/>
                <w:sz w:val="20"/>
                <w:szCs w:val="20"/>
              </w:rPr>
            </w:pPr>
            <w:r w:rsidRPr="001E6740">
              <w:rPr>
                <w:rFonts w:ascii="Arial Narrow" w:hAnsi="Arial Narrow"/>
                <w:b w:val="0"/>
                <w:sz w:val="20"/>
                <w:szCs w:val="20"/>
              </w:rPr>
              <w:t xml:space="preserve">                     </w:t>
            </w:r>
          </w:p>
          <w:p w:rsidR="001E6740" w:rsidRDefault="001E6740" w:rsidP="00E84A33">
            <w:pPr>
              <w:ind w:left="306"/>
              <w:jc w:val="both"/>
              <w:rPr>
                <w:rFonts w:ascii="Arial Narrow" w:hAnsi="Arial Narrow"/>
                <w:b w:val="0"/>
                <w:sz w:val="20"/>
                <w:szCs w:val="20"/>
              </w:rPr>
            </w:pPr>
            <w:r w:rsidRPr="001E6740">
              <w:rPr>
                <w:rFonts w:ascii="Arial Narrow" w:hAnsi="Arial Narrow"/>
                <w:b w:val="0"/>
                <w:sz w:val="20"/>
                <w:szCs w:val="20"/>
              </w:rPr>
              <w:t>Ayudar con corazón manso y espíritu de acogida a cada creyente en sus necesidades especialmente en su etapa de acercamiento a la orden, para que las Promesas de Nuestro Señor Jesucristo se cumplan en el alma que las necesite.</w:t>
            </w:r>
          </w:p>
          <w:p w:rsidR="00E84A33" w:rsidRDefault="00E84A33" w:rsidP="001E6740">
            <w:pPr>
              <w:jc w:val="both"/>
              <w:rPr>
                <w:rFonts w:ascii="Arial Narrow" w:hAnsi="Arial Narrow"/>
                <w:b w:val="0"/>
                <w:sz w:val="20"/>
                <w:szCs w:val="20"/>
              </w:rPr>
            </w:pPr>
          </w:p>
          <w:p w:rsidR="00E84A33" w:rsidRDefault="00E84A33" w:rsidP="001E6740">
            <w:pPr>
              <w:jc w:val="both"/>
              <w:rPr>
                <w:rFonts w:ascii="Arial Narrow" w:hAnsi="Arial Narrow"/>
                <w:b w:val="0"/>
                <w:sz w:val="20"/>
                <w:szCs w:val="20"/>
              </w:rPr>
            </w:pPr>
            <w:r w:rsidRPr="00E84A33">
              <w:rPr>
                <w:rFonts w:ascii="Arial Narrow" w:hAnsi="Arial Narrow"/>
                <w:b w:val="0"/>
                <w:sz w:val="20"/>
                <w:szCs w:val="20"/>
              </w:rPr>
              <w:t>Basado en lo anterior, los consejos pueden diseñar programas con contenidos apropiados especialmente en la primera etapa, acordes a la madurez espiritual para ahondar en el enamoramiento a la experiencia Carmelitana.</w:t>
            </w:r>
          </w:p>
          <w:p w:rsidR="001E6740" w:rsidRPr="0069157B" w:rsidRDefault="001E6740" w:rsidP="001E6740">
            <w:pPr>
              <w:jc w:val="both"/>
              <w:rPr>
                <w:rFonts w:ascii="Arial Narrow" w:hAnsi="Arial Narrow"/>
                <w:b w:val="0"/>
                <w:sz w:val="20"/>
                <w:szCs w:val="20"/>
              </w:rPr>
            </w:pPr>
          </w:p>
        </w:tc>
        <w:tc>
          <w:tcPr>
            <w:tcW w:w="2789" w:type="dxa"/>
          </w:tcPr>
          <w:p w:rsidR="005C195D" w:rsidRDefault="005C195D" w:rsidP="005C195D">
            <w:pPr>
              <w:jc w:val="both"/>
              <w:rPr>
                <w:rFonts w:ascii="Arial Narrow" w:hAnsi="Arial Narrow"/>
                <w:b w:val="0"/>
                <w:sz w:val="20"/>
                <w:szCs w:val="20"/>
              </w:rPr>
            </w:pPr>
            <w:r w:rsidRPr="005C195D">
              <w:rPr>
                <w:rFonts w:ascii="Arial Narrow" w:hAnsi="Arial Narrow"/>
                <w:b w:val="0"/>
                <w:sz w:val="20"/>
                <w:szCs w:val="20"/>
              </w:rPr>
              <w:lastRenderedPageBreak/>
              <w:t>Partiendo del objetivo central del proceso de formación en la O.S. que es la preparación de la persona para vivir el carisma y la espiritualidad del Carmelo e</w:t>
            </w:r>
            <w:r w:rsidR="005714BA">
              <w:rPr>
                <w:rFonts w:ascii="Arial Narrow" w:hAnsi="Arial Narrow"/>
                <w:b w:val="0"/>
                <w:sz w:val="20"/>
                <w:szCs w:val="20"/>
              </w:rPr>
              <w:t xml:space="preserve">n su seguimiento de Cristo, al </w:t>
            </w:r>
            <w:r w:rsidR="005F0724" w:rsidRPr="005C195D">
              <w:rPr>
                <w:rFonts w:ascii="Arial Narrow" w:hAnsi="Arial Narrow"/>
                <w:b w:val="0"/>
                <w:sz w:val="20"/>
                <w:szCs w:val="20"/>
              </w:rPr>
              <w:t xml:space="preserve">servicio </w:t>
            </w:r>
            <w:r w:rsidR="005F0724" w:rsidRPr="005C195D">
              <w:rPr>
                <w:rFonts w:ascii="Arial Narrow" w:hAnsi="Arial Narrow"/>
                <w:b w:val="0"/>
                <w:sz w:val="20"/>
                <w:szCs w:val="20"/>
              </w:rPr>
              <w:lastRenderedPageBreak/>
              <w:t>de</w:t>
            </w:r>
            <w:r w:rsidRPr="005C195D">
              <w:rPr>
                <w:rFonts w:ascii="Arial Narrow" w:hAnsi="Arial Narrow"/>
                <w:b w:val="0"/>
                <w:sz w:val="20"/>
                <w:szCs w:val="20"/>
              </w:rPr>
              <w:t xml:space="preserve"> la misión; y su interés por las enseñanzas de la Iglesia y de nuestros Santos para llegar a una madurez en la práctica d</w:t>
            </w:r>
            <w:r w:rsidR="003F7046">
              <w:rPr>
                <w:rFonts w:ascii="Arial Narrow" w:hAnsi="Arial Narrow"/>
                <w:b w:val="0"/>
                <w:sz w:val="20"/>
                <w:szCs w:val="20"/>
              </w:rPr>
              <w:t xml:space="preserve">e la FE LA ESPERANZA y el AMOR </w:t>
            </w:r>
            <w:r w:rsidRPr="005C195D">
              <w:rPr>
                <w:rFonts w:ascii="Arial Narrow" w:hAnsi="Arial Narrow"/>
                <w:b w:val="0"/>
                <w:sz w:val="20"/>
                <w:szCs w:val="20"/>
              </w:rPr>
              <w:t xml:space="preserve">y del compromiso adquirido de profundizar en su vida cristiana eclesial y carmelitana, consideramos: </w:t>
            </w:r>
          </w:p>
          <w:p w:rsidR="005C195D" w:rsidRPr="005C195D" w:rsidRDefault="005C195D" w:rsidP="005C195D">
            <w:pPr>
              <w:jc w:val="both"/>
              <w:rPr>
                <w:rFonts w:ascii="Arial Narrow" w:hAnsi="Arial Narrow"/>
                <w:b w:val="0"/>
                <w:sz w:val="20"/>
                <w:szCs w:val="20"/>
              </w:rPr>
            </w:pPr>
          </w:p>
          <w:p w:rsidR="005C195D" w:rsidRDefault="005C195D" w:rsidP="005C195D">
            <w:pPr>
              <w:jc w:val="both"/>
              <w:rPr>
                <w:rFonts w:ascii="Arial Narrow" w:hAnsi="Arial Narrow"/>
                <w:b w:val="0"/>
                <w:sz w:val="20"/>
                <w:szCs w:val="20"/>
              </w:rPr>
            </w:pPr>
            <w:r>
              <w:rPr>
                <w:rFonts w:ascii="Arial Narrow" w:hAnsi="Arial Narrow"/>
                <w:b w:val="0"/>
                <w:sz w:val="20"/>
                <w:szCs w:val="20"/>
              </w:rPr>
              <w:t xml:space="preserve">1 </w:t>
            </w:r>
            <w:r w:rsidRPr="005C195D">
              <w:rPr>
                <w:rFonts w:ascii="Arial Narrow" w:hAnsi="Arial Narrow"/>
                <w:b w:val="0"/>
                <w:sz w:val="20"/>
                <w:szCs w:val="20"/>
              </w:rPr>
              <w:t>Seguir cuidadosamente los aspectos esenciales de la</w:t>
            </w:r>
            <w:r w:rsidR="005714BA">
              <w:rPr>
                <w:rFonts w:ascii="Arial Narrow" w:hAnsi="Arial Narrow"/>
                <w:b w:val="0"/>
                <w:sz w:val="20"/>
                <w:szCs w:val="20"/>
              </w:rPr>
              <w:t xml:space="preserve"> formación contenidos en </w:t>
            </w:r>
            <w:r w:rsidRPr="005C195D">
              <w:rPr>
                <w:rFonts w:ascii="Arial Narrow" w:hAnsi="Arial Narrow"/>
                <w:b w:val="0"/>
                <w:sz w:val="20"/>
                <w:szCs w:val="20"/>
              </w:rPr>
              <w:t xml:space="preserve">el PLAN DE FORMACION PARA </w:t>
            </w:r>
            <w:r w:rsidR="005F0724" w:rsidRPr="005C195D">
              <w:rPr>
                <w:rFonts w:ascii="Arial Narrow" w:hAnsi="Arial Narrow"/>
                <w:b w:val="0"/>
                <w:sz w:val="20"/>
                <w:szCs w:val="20"/>
              </w:rPr>
              <w:t>LA “</w:t>
            </w:r>
            <w:r w:rsidRPr="005C195D">
              <w:rPr>
                <w:rFonts w:ascii="Arial Narrow" w:hAnsi="Arial Narrow"/>
                <w:b w:val="0"/>
                <w:sz w:val="20"/>
                <w:szCs w:val="20"/>
              </w:rPr>
              <w:t>OCDS “</w:t>
            </w:r>
            <w:r w:rsidR="005714BA">
              <w:rPr>
                <w:rFonts w:ascii="Arial Narrow" w:hAnsi="Arial Narrow"/>
                <w:b w:val="0"/>
                <w:sz w:val="20"/>
                <w:szCs w:val="20"/>
              </w:rPr>
              <w:t>.</w:t>
            </w:r>
          </w:p>
          <w:p w:rsidR="005714BA" w:rsidRPr="005C195D" w:rsidRDefault="005714BA" w:rsidP="005C195D">
            <w:pPr>
              <w:jc w:val="both"/>
              <w:rPr>
                <w:rFonts w:ascii="Arial Narrow" w:hAnsi="Arial Narrow"/>
                <w:b w:val="0"/>
                <w:sz w:val="20"/>
                <w:szCs w:val="20"/>
              </w:rPr>
            </w:pPr>
          </w:p>
          <w:p w:rsidR="005C195D" w:rsidRDefault="005C195D" w:rsidP="005C195D">
            <w:pPr>
              <w:jc w:val="both"/>
              <w:rPr>
                <w:rFonts w:ascii="Arial Narrow" w:hAnsi="Arial Narrow"/>
                <w:b w:val="0"/>
                <w:sz w:val="20"/>
                <w:szCs w:val="20"/>
              </w:rPr>
            </w:pPr>
            <w:r w:rsidRPr="005C195D">
              <w:rPr>
                <w:rFonts w:ascii="Arial Narrow" w:hAnsi="Arial Narrow"/>
                <w:b w:val="0"/>
                <w:sz w:val="20"/>
                <w:szCs w:val="20"/>
              </w:rPr>
              <w:t>2. Buscar y seleccionar las personas (sacerdotes religiosos (as) laicos (as) comprometidos(as) que estén dispuestos, les guste y se sientan comprometidos en desarrollar temas concernientes a los aspectos esenciales de la formación, con experiencia y buenos conocimientos.</w:t>
            </w:r>
          </w:p>
          <w:p w:rsidR="005714BA" w:rsidRPr="005C195D" w:rsidRDefault="005714BA" w:rsidP="005C195D">
            <w:pPr>
              <w:jc w:val="both"/>
              <w:rPr>
                <w:rFonts w:ascii="Arial Narrow" w:hAnsi="Arial Narrow"/>
                <w:b w:val="0"/>
                <w:sz w:val="20"/>
                <w:szCs w:val="20"/>
              </w:rPr>
            </w:pPr>
          </w:p>
          <w:p w:rsidR="005C195D" w:rsidRDefault="005C195D" w:rsidP="005C195D">
            <w:pPr>
              <w:jc w:val="both"/>
              <w:rPr>
                <w:rFonts w:ascii="Arial Narrow" w:hAnsi="Arial Narrow"/>
                <w:b w:val="0"/>
                <w:sz w:val="20"/>
                <w:szCs w:val="20"/>
              </w:rPr>
            </w:pPr>
            <w:r w:rsidRPr="005C195D">
              <w:rPr>
                <w:rFonts w:ascii="Arial Narrow" w:hAnsi="Arial Narrow"/>
                <w:b w:val="0"/>
                <w:sz w:val="20"/>
                <w:szCs w:val="20"/>
              </w:rPr>
              <w:t>3. Elaborar y ejecutar planes anuales de formación con la debida supervisión y seguimiento del director espiritual y delegado provincial para la 0CDS.</w:t>
            </w:r>
          </w:p>
          <w:p w:rsidR="005714BA" w:rsidRPr="005C195D" w:rsidRDefault="005714BA" w:rsidP="005C195D">
            <w:pPr>
              <w:jc w:val="both"/>
              <w:rPr>
                <w:rFonts w:ascii="Arial Narrow" w:hAnsi="Arial Narrow"/>
                <w:b w:val="0"/>
                <w:sz w:val="20"/>
                <w:szCs w:val="20"/>
              </w:rPr>
            </w:pPr>
          </w:p>
          <w:p w:rsidR="005C195D" w:rsidRPr="005C195D" w:rsidRDefault="005C195D" w:rsidP="005C195D">
            <w:pPr>
              <w:jc w:val="both"/>
              <w:rPr>
                <w:rFonts w:ascii="Arial Narrow" w:hAnsi="Arial Narrow"/>
                <w:b w:val="0"/>
                <w:sz w:val="20"/>
                <w:szCs w:val="20"/>
              </w:rPr>
            </w:pPr>
            <w:r w:rsidRPr="005C195D">
              <w:rPr>
                <w:rFonts w:ascii="Arial Narrow" w:hAnsi="Arial Narrow"/>
                <w:b w:val="0"/>
                <w:sz w:val="20"/>
                <w:szCs w:val="20"/>
              </w:rPr>
              <w:t>4. Que los planes de formación estén constituidos de teoría y práctica dentro de los espacios y tiempo destinados para ello, donde se viva lo que se aprende para poder ser verdaderos testimonios compartiendo las gracias que se reciben en la experiencia con DIOS.</w:t>
            </w:r>
          </w:p>
          <w:p w:rsidR="005C195D" w:rsidRDefault="005C195D" w:rsidP="005C195D">
            <w:pPr>
              <w:jc w:val="both"/>
              <w:rPr>
                <w:rFonts w:ascii="Arial Narrow" w:hAnsi="Arial Narrow"/>
                <w:b w:val="0"/>
                <w:sz w:val="20"/>
                <w:szCs w:val="20"/>
              </w:rPr>
            </w:pPr>
            <w:r w:rsidRPr="005C195D">
              <w:rPr>
                <w:rFonts w:ascii="Arial Narrow" w:hAnsi="Arial Narrow"/>
                <w:b w:val="0"/>
                <w:sz w:val="20"/>
                <w:szCs w:val="20"/>
              </w:rPr>
              <w:lastRenderedPageBreak/>
              <w:t>5. Contar con una bibliografía adecuada a la etapa de formación en que nos encontramos.</w:t>
            </w:r>
          </w:p>
          <w:p w:rsidR="005714BA" w:rsidRPr="005C195D" w:rsidRDefault="005714BA" w:rsidP="005C195D">
            <w:pPr>
              <w:jc w:val="both"/>
              <w:rPr>
                <w:rFonts w:ascii="Arial Narrow" w:hAnsi="Arial Narrow"/>
                <w:b w:val="0"/>
                <w:sz w:val="20"/>
                <w:szCs w:val="20"/>
              </w:rPr>
            </w:pPr>
          </w:p>
          <w:p w:rsidR="005C195D" w:rsidRDefault="005C195D" w:rsidP="005C195D">
            <w:pPr>
              <w:jc w:val="both"/>
              <w:rPr>
                <w:rFonts w:ascii="Arial Narrow" w:hAnsi="Arial Narrow"/>
                <w:b w:val="0"/>
                <w:sz w:val="20"/>
                <w:szCs w:val="20"/>
              </w:rPr>
            </w:pPr>
            <w:r w:rsidRPr="005C195D">
              <w:rPr>
                <w:rFonts w:ascii="Arial Narrow" w:hAnsi="Arial Narrow"/>
                <w:b w:val="0"/>
                <w:sz w:val="20"/>
                <w:szCs w:val="20"/>
              </w:rPr>
              <w:t>6. Hacer uso de los medios audiovisuales y de la tecnología en general para ampliar y profundizar en los conocimientos recibidos.</w:t>
            </w:r>
          </w:p>
          <w:p w:rsidR="005714BA" w:rsidRPr="005C195D" w:rsidRDefault="005714BA" w:rsidP="005C195D">
            <w:pPr>
              <w:jc w:val="both"/>
              <w:rPr>
                <w:rFonts w:ascii="Arial Narrow" w:hAnsi="Arial Narrow"/>
                <w:b w:val="0"/>
                <w:sz w:val="20"/>
                <w:szCs w:val="20"/>
              </w:rPr>
            </w:pPr>
          </w:p>
          <w:p w:rsidR="005C195D" w:rsidRDefault="005C195D" w:rsidP="005C195D">
            <w:pPr>
              <w:jc w:val="both"/>
              <w:rPr>
                <w:rFonts w:ascii="Arial Narrow" w:hAnsi="Arial Narrow"/>
                <w:b w:val="0"/>
                <w:sz w:val="20"/>
                <w:szCs w:val="20"/>
              </w:rPr>
            </w:pPr>
            <w:r w:rsidRPr="005C195D">
              <w:rPr>
                <w:rFonts w:ascii="Arial Narrow" w:hAnsi="Arial Narrow"/>
                <w:b w:val="0"/>
                <w:sz w:val="20"/>
                <w:szCs w:val="20"/>
              </w:rPr>
              <w:t>7. Desarrollar un itinerario de vida cristiana como lo contemplan las constituciones donde Dios pueda hacer su obra en nosotros, convirtiéndose este en parte esencial de nuestra vida.</w:t>
            </w:r>
          </w:p>
          <w:p w:rsidR="005714BA" w:rsidRPr="005C195D" w:rsidRDefault="005714BA" w:rsidP="005C195D">
            <w:pPr>
              <w:jc w:val="both"/>
              <w:rPr>
                <w:rFonts w:ascii="Arial Narrow" w:hAnsi="Arial Narrow"/>
                <w:b w:val="0"/>
                <w:sz w:val="20"/>
                <w:szCs w:val="20"/>
              </w:rPr>
            </w:pPr>
          </w:p>
          <w:p w:rsidR="005C195D" w:rsidRPr="005C195D" w:rsidRDefault="005C195D" w:rsidP="005C195D">
            <w:pPr>
              <w:jc w:val="both"/>
              <w:rPr>
                <w:rFonts w:ascii="Arial Narrow" w:hAnsi="Arial Narrow"/>
                <w:b w:val="0"/>
                <w:sz w:val="20"/>
                <w:szCs w:val="20"/>
              </w:rPr>
            </w:pPr>
            <w:r w:rsidRPr="005C195D">
              <w:rPr>
                <w:rFonts w:ascii="Arial Narrow" w:hAnsi="Arial Narrow"/>
                <w:b w:val="0"/>
                <w:sz w:val="20"/>
                <w:szCs w:val="20"/>
              </w:rPr>
              <w:t xml:space="preserve">8. Ser amplios y extensivos en estos procesos de formación dentro de la familia y la sociedad con el ánimo de allegar más vocaciones al discipulado de CRISTO-JESUS, dando la oportunidad de ser </w:t>
            </w:r>
            <w:r w:rsidR="005714BA" w:rsidRPr="005C195D">
              <w:rPr>
                <w:rFonts w:ascii="Arial Narrow" w:hAnsi="Arial Narrow"/>
                <w:b w:val="0"/>
                <w:sz w:val="20"/>
                <w:szCs w:val="20"/>
              </w:rPr>
              <w:t>oyentes,</w:t>
            </w:r>
            <w:r w:rsidRPr="005C195D">
              <w:rPr>
                <w:rFonts w:ascii="Arial Narrow" w:hAnsi="Arial Narrow"/>
                <w:b w:val="0"/>
                <w:sz w:val="20"/>
                <w:szCs w:val="20"/>
              </w:rPr>
              <w:t xml:space="preserve"> aunque no estén resueltos a ser aspirantes.</w:t>
            </w:r>
          </w:p>
          <w:p w:rsidR="005C195D" w:rsidRPr="005C195D" w:rsidRDefault="005C195D" w:rsidP="005C195D">
            <w:pPr>
              <w:jc w:val="both"/>
              <w:rPr>
                <w:rFonts w:ascii="Arial Narrow" w:hAnsi="Arial Narrow"/>
                <w:b w:val="0"/>
                <w:sz w:val="20"/>
                <w:szCs w:val="20"/>
              </w:rPr>
            </w:pPr>
          </w:p>
          <w:p w:rsidR="00EB2A51" w:rsidRPr="0069157B" w:rsidRDefault="005C195D" w:rsidP="005C195D">
            <w:pPr>
              <w:jc w:val="both"/>
              <w:rPr>
                <w:rFonts w:ascii="Arial Narrow" w:hAnsi="Arial Narrow"/>
                <w:b w:val="0"/>
                <w:sz w:val="20"/>
                <w:szCs w:val="20"/>
              </w:rPr>
            </w:pPr>
            <w:r w:rsidRPr="005C195D">
              <w:rPr>
                <w:rFonts w:ascii="Arial Narrow" w:hAnsi="Arial Narrow"/>
                <w:b w:val="0"/>
                <w:sz w:val="20"/>
                <w:szCs w:val="20"/>
              </w:rPr>
              <w:t>Es de anotar que si no son todas si la gran mayoría de las proposiciones aquí hechas han sido implementadas en las nuevas comunidades creadas por nuestro actual delegado Provincial: Padre Carlos Plata, pero era necesario en este espacio del quinto capítulo hacerlas conocer.</w:t>
            </w:r>
          </w:p>
        </w:tc>
        <w:tc>
          <w:tcPr>
            <w:tcW w:w="2790" w:type="dxa"/>
          </w:tcPr>
          <w:p w:rsidR="00EB2A51" w:rsidRPr="00B0341E" w:rsidRDefault="005F0724" w:rsidP="005F0724">
            <w:pPr>
              <w:jc w:val="both"/>
              <w:rPr>
                <w:rFonts w:ascii="Arial Narrow" w:hAnsi="Arial Narrow"/>
                <w:b w:val="0"/>
                <w:sz w:val="20"/>
                <w:szCs w:val="20"/>
              </w:rPr>
            </w:pPr>
            <w:r w:rsidRPr="005F0724">
              <w:rPr>
                <w:rFonts w:ascii="Arial Narrow" w:hAnsi="Arial Narrow"/>
                <w:b w:val="0"/>
                <w:sz w:val="20"/>
                <w:szCs w:val="20"/>
              </w:rPr>
              <w:lastRenderedPageBreak/>
              <w:t xml:space="preserve">Agendar 3 convocatorias </w:t>
            </w:r>
            <w:r w:rsidR="003F7046" w:rsidRPr="005F0724">
              <w:rPr>
                <w:rFonts w:ascii="Arial Narrow" w:hAnsi="Arial Narrow"/>
                <w:b w:val="0"/>
                <w:sz w:val="20"/>
                <w:szCs w:val="20"/>
              </w:rPr>
              <w:t>masivas generales</w:t>
            </w:r>
            <w:r w:rsidRPr="005F0724">
              <w:rPr>
                <w:rFonts w:ascii="Arial Narrow" w:hAnsi="Arial Narrow"/>
                <w:b w:val="0"/>
                <w:sz w:val="20"/>
                <w:szCs w:val="20"/>
              </w:rPr>
              <w:t xml:space="preserve"> anuales en las que personas de todo proceder puedan recibir a manera de semillero una serie de Dulces espirituales s</w:t>
            </w:r>
            <w:r>
              <w:rPr>
                <w:rFonts w:ascii="Arial Narrow" w:hAnsi="Arial Narrow"/>
                <w:b w:val="0"/>
                <w:sz w:val="20"/>
                <w:szCs w:val="20"/>
              </w:rPr>
              <w:t xml:space="preserve">obre nuestro carisma carmelita. </w:t>
            </w:r>
            <w:r w:rsidRPr="005F0724">
              <w:rPr>
                <w:rFonts w:ascii="Arial Narrow" w:hAnsi="Arial Narrow"/>
                <w:b w:val="0"/>
                <w:sz w:val="20"/>
                <w:szCs w:val="20"/>
              </w:rPr>
              <w:t xml:space="preserve">En cada </w:t>
            </w:r>
            <w:r w:rsidRPr="005F0724">
              <w:rPr>
                <w:rFonts w:ascii="Arial Narrow" w:hAnsi="Arial Narrow"/>
                <w:b w:val="0"/>
                <w:sz w:val="20"/>
                <w:szCs w:val="20"/>
              </w:rPr>
              <w:lastRenderedPageBreak/>
              <w:t>uno de estos encuentros de una manera programática y con la participación de miembros actuales y recursos novedoso se ofrecerán diferentes experiencias que desde una acogida fraterna motiven a las personas que se logren convocar por diferentes medios como volantes, correos electrónicos o voz a voz para que a partir de esa fecha específica empiecen un camino de crecimiento acompañados por la OCD.</w:t>
            </w:r>
          </w:p>
        </w:tc>
        <w:tc>
          <w:tcPr>
            <w:tcW w:w="2790" w:type="dxa"/>
          </w:tcPr>
          <w:p w:rsidR="003F7046" w:rsidRPr="003F7046" w:rsidRDefault="003F7046" w:rsidP="003F7046">
            <w:pPr>
              <w:jc w:val="both"/>
              <w:rPr>
                <w:rFonts w:ascii="Arial Narrow" w:hAnsi="Arial Narrow"/>
                <w:b w:val="0"/>
                <w:sz w:val="20"/>
                <w:szCs w:val="20"/>
              </w:rPr>
            </w:pPr>
            <w:r w:rsidRPr="003F7046">
              <w:rPr>
                <w:rFonts w:ascii="Arial Narrow" w:hAnsi="Arial Narrow"/>
                <w:b w:val="0"/>
                <w:sz w:val="20"/>
                <w:szCs w:val="20"/>
              </w:rPr>
              <w:lastRenderedPageBreak/>
              <w:t>Cada comunidad debería tener un "carisma" misionero, que le permitiera desarrollar una misión en la comunidad donde está inmersa.</w:t>
            </w:r>
          </w:p>
          <w:p w:rsidR="00EB2A51" w:rsidRPr="00B0341E" w:rsidRDefault="003F7046" w:rsidP="003F7046">
            <w:pPr>
              <w:jc w:val="both"/>
              <w:rPr>
                <w:rFonts w:ascii="Arial Narrow" w:hAnsi="Arial Narrow"/>
                <w:b w:val="0"/>
                <w:sz w:val="20"/>
                <w:szCs w:val="20"/>
              </w:rPr>
            </w:pPr>
            <w:r w:rsidRPr="003F7046">
              <w:rPr>
                <w:rFonts w:ascii="Arial Narrow" w:hAnsi="Arial Narrow"/>
                <w:b w:val="0"/>
                <w:sz w:val="20"/>
                <w:szCs w:val="20"/>
              </w:rPr>
              <w:t xml:space="preserve"> La idea sería participar primero las actividades misioneras de la orden. </w:t>
            </w:r>
            <w:r w:rsidRPr="003F7046">
              <w:rPr>
                <w:rFonts w:ascii="Arial Narrow" w:hAnsi="Arial Narrow"/>
                <w:b w:val="0"/>
                <w:sz w:val="20"/>
                <w:szCs w:val="20"/>
              </w:rPr>
              <w:lastRenderedPageBreak/>
              <w:t>Si no se debe desarrollar un carisma misionero como de intercesión a través de la oración de reparación, de trabajo con la comunidad ya sea con niños o ancianos, en la catequesis de niños y adultos y en la propagación del carisma carmelitano.</w:t>
            </w:r>
            <w:r>
              <w:rPr>
                <w:rFonts w:ascii="Arial Narrow" w:hAnsi="Arial Narrow"/>
                <w:b w:val="0"/>
                <w:sz w:val="20"/>
                <w:szCs w:val="20"/>
              </w:rPr>
              <w:t xml:space="preserve"> </w:t>
            </w:r>
            <w:r w:rsidRPr="003F7046">
              <w:rPr>
                <w:rFonts w:ascii="Arial Narrow" w:hAnsi="Arial Narrow"/>
                <w:b w:val="0"/>
                <w:sz w:val="20"/>
                <w:szCs w:val="20"/>
              </w:rPr>
              <w:t>Por otro lado</w:t>
            </w:r>
            <w:r>
              <w:rPr>
                <w:rFonts w:ascii="Arial Narrow" w:hAnsi="Arial Narrow"/>
                <w:b w:val="0"/>
                <w:sz w:val="20"/>
                <w:szCs w:val="20"/>
              </w:rPr>
              <w:t>,</w:t>
            </w:r>
            <w:r w:rsidRPr="003F7046">
              <w:rPr>
                <w:rFonts w:ascii="Arial Narrow" w:hAnsi="Arial Narrow"/>
                <w:b w:val="0"/>
                <w:sz w:val="20"/>
                <w:szCs w:val="20"/>
              </w:rPr>
              <w:t xml:space="preserve"> si la mayoría de los miembros de la comunidad somos profesionales de diferentes áreas podríamos velar por servir desde cada profesión u oficio.</w:t>
            </w:r>
          </w:p>
        </w:tc>
        <w:tc>
          <w:tcPr>
            <w:tcW w:w="2790" w:type="dxa"/>
          </w:tcPr>
          <w:p w:rsidR="00E47BC2" w:rsidRDefault="00E47BC2" w:rsidP="00E47BC2">
            <w:pPr>
              <w:jc w:val="both"/>
              <w:rPr>
                <w:rFonts w:ascii="Arial Narrow" w:hAnsi="Arial Narrow"/>
                <w:b w:val="0"/>
                <w:sz w:val="20"/>
                <w:szCs w:val="20"/>
              </w:rPr>
            </w:pPr>
            <w:r w:rsidRPr="00E47BC2">
              <w:rPr>
                <w:rFonts w:ascii="Arial Narrow" w:hAnsi="Arial Narrow"/>
                <w:b w:val="0"/>
                <w:sz w:val="20"/>
                <w:szCs w:val="20"/>
              </w:rPr>
              <w:lastRenderedPageBreak/>
              <w:t xml:space="preserve">1.  Crear un correo electrónico de la comunidad donde se comparta la información de las reuniones con los Frailes, monjas y seglares. </w:t>
            </w:r>
          </w:p>
          <w:p w:rsidR="00E47BC2" w:rsidRPr="00E47BC2" w:rsidRDefault="00E47BC2" w:rsidP="00E47BC2">
            <w:pPr>
              <w:jc w:val="both"/>
              <w:rPr>
                <w:rFonts w:ascii="Arial Narrow" w:hAnsi="Arial Narrow"/>
                <w:b w:val="0"/>
                <w:sz w:val="20"/>
                <w:szCs w:val="20"/>
              </w:rPr>
            </w:pPr>
            <w:r w:rsidRPr="00E47BC2">
              <w:rPr>
                <w:rFonts w:ascii="Arial Narrow" w:hAnsi="Arial Narrow"/>
                <w:b w:val="0"/>
                <w:sz w:val="20"/>
                <w:szCs w:val="20"/>
              </w:rPr>
              <w:t xml:space="preserve"> </w:t>
            </w:r>
          </w:p>
          <w:p w:rsidR="00E47BC2" w:rsidRDefault="00E47BC2" w:rsidP="00E47BC2">
            <w:pPr>
              <w:jc w:val="both"/>
              <w:rPr>
                <w:rFonts w:ascii="Arial Narrow" w:hAnsi="Arial Narrow"/>
                <w:b w:val="0"/>
                <w:sz w:val="20"/>
                <w:szCs w:val="20"/>
              </w:rPr>
            </w:pPr>
            <w:r w:rsidRPr="00E47BC2">
              <w:rPr>
                <w:rFonts w:ascii="Arial Narrow" w:hAnsi="Arial Narrow"/>
                <w:b w:val="0"/>
                <w:sz w:val="20"/>
                <w:szCs w:val="20"/>
              </w:rPr>
              <w:lastRenderedPageBreak/>
              <w:t>2. Crear un espacio compartido en la nu</w:t>
            </w:r>
            <w:r>
              <w:rPr>
                <w:rFonts w:ascii="Arial Narrow" w:hAnsi="Arial Narrow"/>
                <w:b w:val="0"/>
                <w:sz w:val="20"/>
                <w:szCs w:val="20"/>
              </w:rPr>
              <w:t xml:space="preserve">be (google drive, Dropbox, </w:t>
            </w:r>
            <w:proofErr w:type="spellStart"/>
            <w:r>
              <w:rPr>
                <w:rFonts w:ascii="Arial Narrow" w:hAnsi="Arial Narrow"/>
                <w:b w:val="0"/>
                <w:sz w:val="20"/>
                <w:szCs w:val="20"/>
              </w:rPr>
              <w:t>etc</w:t>
            </w:r>
            <w:proofErr w:type="spellEnd"/>
            <w:r w:rsidRPr="00E47BC2">
              <w:rPr>
                <w:rFonts w:ascii="Arial Narrow" w:hAnsi="Arial Narrow"/>
                <w:b w:val="0"/>
                <w:sz w:val="20"/>
                <w:szCs w:val="20"/>
              </w:rPr>
              <w:t xml:space="preserve">) donde se compile la información de la orden. Bibliografía, audios, vídeos, actas de reunión. </w:t>
            </w:r>
          </w:p>
          <w:p w:rsidR="00E47BC2" w:rsidRPr="00E47BC2" w:rsidRDefault="00E47BC2" w:rsidP="00E47BC2">
            <w:pPr>
              <w:jc w:val="both"/>
              <w:rPr>
                <w:rFonts w:ascii="Arial Narrow" w:hAnsi="Arial Narrow"/>
                <w:b w:val="0"/>
                <w:sz w:val="20"/>
                <w:szCs w:val="20"/>
              </w:rPr>
            </w:pPr>
          </w:p>
          <w:p w:rsidR="00E47BC2" w:rsidRDefault="00E47BC2" w:rsidP="00E47BC2">
            <w:pPr>
              <w:jc w:val="both"/>
              <w:rPr>
                <w:rFonts w:ascii="Arial Narrow" w:hAnsi="Arial Narrow"/>
                <w:b w:val="0"/>
                <w:sz w:val="20"/>
                <w:szCs w:val="20"/>
              </w:rPr>
            </w:pPr>
            <w:r w:rsidRPr="00E47BC2">
              <w:rPr>
                <w:rFonts w:ascii="Arial Narrow" w:hAnsi="Arial Narrow"/>
                <w:b w:val="0"/>
                <w:sz w:val="20"/>
                <w:szCs w:val="20"/>
              </w:rPr>
              <w:t xml:space="preserve">3.  Creación y mantenimiento de una página </w:t>
            </w:r>
            <w:r>
              <w:rPr>
                <w:rFonts w:ascii="Arial Narrow" w:hAnsi="Arial Narrow"/>
                <w:b w:val="0"/>
                <w:sz w:val="20"/>
                <w:szCs w:val="20"/>
              </w:rPr>
              <w:t xml:space="preserve">en Facebook, donde se publique </w:t>
            </w:r>
            <w:r w:rsidRPr="00E47BC2">
              <w:rPr>
                <w:rFonts w:ascii="Arial Narrow" w:hAnsi="Arial Narrow"/>
                <w:b w:val="0"/>
                <w:sz w:val="20"/>
                <w:szCs w:val="20"/>
              </w:rPr>
              <w:t xml:space="preserve">Información sobre formación, espiritualidad, técnicas de oración, eventos, fotos y </w:t>
            </w:r>
            <w:r>
              <w:rPr>
                <w:rFonts w:ascii="Arial Narrow" w:hAnsi="Arial Narrow"/>
                <w:b w:val="0"/>
                <w:sz w:val="20"/>
                <w:szCs w:val="20"/>
              </w:rPr>
              <w:t>datos</w:t>
            </w:r>
            <w:r w:rsidRPr="00E47BC2">
              <w:rPr>
                <w:rFonts w:ascii="Arial Narrow" w:hAnsi="Arial Narrow"/>
                <w:b w:val="0"/>
                <w:sz w:val="20"/>
                <w:szCs w:val="20"/>
              </w:rPr>
              <w:t xml:space="preserve"> de contacto, para que personas interesadas, puedan conocer de la orden.  Enlazar con la página web de la orden seglar carmelitas descalzos de Colombia (provincia Santa Teresita del Niño Jesús)</w:t>
            </w:r>
            <w:r>
              <w:rPr>
                <w:rFonts w:ascii="Arial Narrow" w:hAnsi="Arial Narrow"/>
                <w:b w:val="0"/>
                <w:sz w:val="20"/>
                <w:szCs w:val="20"/>
              </w:rPr>
              <w:t>.</w:t>
            </w:r>
          </w:p>
          <w:p w:rsidR="00E47BC2" w:rsidRPr="00E47BC2" w:rsidRDefault="00E47BC2" w:rsidP="00E47BC2">
            <w:pPr>
              <w:jc w:val="both"/>
              <w:rPr>
                <w:rFonts w:ascii="Arial Narrow" w:hAnsi="Arial Narrow"/>
                <w:b w:val="0"/>
                <w:sz w:val="20"/>
                <w:szCs w:val="20"/>
              </w:rPr>
            </w:pPr>
          </w:p>
          <w:p w:rsidR="00E47BC2" w:rsidRDefault="00E47BC2" w:rsidP="00E47BC2">
            <w:pPr>
              <w:jc w:val="both"/>
              <w:rPr>
                <w:rFonts w:ascii="Arial Narrow" w:hAnsi="Arial Narrow"/>
                <w:b w:val="0"/>
                <w:sz w:val="20"/>
                <w:szCs w:val="20"/>
              </w:rPr>
            </w:pPr>
            <w:r w:rsidRPr="00E47BC2">
              <w:rPr>
                <w:rFonts w:ascii="Arial Narrow" w:hAnsi="Arial Narrow"/>
                <w:b w:val="0"/>
                <w:sz w:val="20"/>
                <w:szCs w:val="20"/>
              </w:rPr>
              <w:t xml:space="preserve">4.  Implementar un calendario donde se compartan las fechas de reunión, eventos y celebraciones religiosas de la orden. </w:t>
            </w:r>
          </w:p>
          <w:p w:rsidR="00E47BC2" w:rsidRPr="00E47BC2" w:rsidRDefault="00E47BC2" w:rsidP="00E47BC2">
            <w:pPr>
              <w:jc w:val="both"/>
              <w:rPr>
                <w:rFonts w:ascii="Arial Narrow" w:hAnsi="Arial Narrow"/>
                <w:b w:val="0"/>
                <w:sz w:val="20"/>
                <w:szCs w:val="20"/>
              </w:rPr>
            </w:pPr>
          </w:p>
          <w:p w:rsidR="00E47BC2" w:rsidRDefault="00E47BC2" w:rsidP="00E47BC2">
            <w:pPr>
              <w:jc w:val="both"/>
              <w:rPr>
                <w:rFonts w:ascii="Arial Narrow" w:hAnsi="Arial Narrow"/>
                <w:b w:val="0"/>
                <w:sz w:val="20"/>
                <w:szCs w:val="20"/>
              </w:rPr>
            </w:pPr>
            <w:r w:rsidRPr="00E47BC2">
              <w:rPr>
                <w:rFonts w:ascii="Arial Narrow" w:hAnsi="Arial Narrow"/>
                <w:b w:val="0"/>
                <w:sz w:val="20"/>
                <w:szCs w:val="20"/>
              </w:rPr>
              <w:t xml:space="preserve">5. Capacitación a los miembros de la comunidad en herramientas tecnológicas. </w:t>
            </w:r>
          </w:p>
          <w:p w:rsidR="00E47BC2" w:rsidRPr="00E47BC2" w:rsidRDefault="00E47BC2" w:rsidP="00E47BC2">
            <w:pPr>
              <w:jc w:val="both"/>
              <w:rPr>
                <w:rFonts w:ascii="Arial Narrow" w:hAnsi="Arial Narrow"/>
                <w:b w:val="0"/>
                <w:sz w:val="20"/>
                <w:szCs w:val="20"/>
              </w:rPr>
            </w:pPr>
          </w:p>
          <w:p w:rsidR="00EB2A51" w:rsidRPr="00B0341E" w:rsidRDefault="00E47BC2" w:rsidP="00E47BC2">
            <w:pPr>
              <w:jc w:val="both"/>
              <w:rPr>
                <w:rFonts w:ascii="Arial Narrow" w:hAnsi="Arial Narrow"/>
                <w:b w:val="0"/>
                <w:sz w:val="20"/>
                <w:szCs w:val="20"/>
              </w:rPr>
            </w:pPr>
            <w:r w:rsidRPr="00E47BC2">
              <w:rPr>
                <w:rFonts w:ascii="Arial Narrow" w:hAnsi="Arial Narrow"/>
                <w:b w:val="0"/>
                <w:sz w:val="20"/>
                <w:szCs w:val="20"/>
              </w:rPr>
              <w:t>6. Utilizar herramientas de videoconferencia para vincular a las personas que por motivos de fuerza mayor no puedan asistir a la reunión.</w:t>
            </w:r>
          </w:p>
        </w:tc>
      </w:tr>
      <w:tr w:rsidR="000A55BD" w:rsidRPr="000A55BD" w:rsidTr="009168AF">
        <w:tc>
          <w:tcPr>
            <w:tcW w:w="13948" w:type="dxa"/>
            <w:gridSpan w:val="5"/>
            <w:shd w:val="clear" w:color="auto" w:fill="CC9900"/>
          </w:tcPr>
          <w:p w:rsidR="000A55BD" w:rsidRPr="000A55BD" w:rsidRDefault="000A55BD" w:rsidP="000A55BD">
            <w:pPr>
              <w:jc w:val="center"/>
              <w:rPr>
                <w:color w:val="FFFFFF" w:themeColor="background1"/>
                <w:sz w:val="20"/>
                <w:szCs w:val="20"/>
              </w:rPr>
            </w:pPr>
            <w:r w:rsidRPr="000A55BD">
              <w:rPr>
                <w:color w:val="FFFFFF" w:themeColor="background1"/>
                <w:sz w:val="20"/>
                <w:szCs w:val="20"/>
              </w:rPr>
              <w:lastRenderedPageBreak/>
              <w:t>San Juan de la Cruz, Bogotá</w:t>
            </w:r>
          </w:p>
        </w:tc>
      </w:tr>
      <w:tr w:rsidR="000A55BD" w:rsidRPr="000375AE" w:rsidTr="00B63DAD">
        <w:tc>
          <w:tcPr>
            <w:tcW w:w="2789" w:type="dxa"/>
          </w:tcPr>
          <w:p w:rsidR="000A55BD" w:rsidRPr="000375AE" w:rsidRDefault="000375AE" w:rsidP="001E6740">
            <w:pPr>
              <w:jc w:val="both"/>
              <w:rPr>
                <w:rFonts w:ascii="Arial Narrow" w:hAnsi="Arial Narrow"/>
                <w:b w:val="0"/>
                <w:sz w:val="20"/>
                <w:szCs w:val="20"/>
              </w:rPr>
            </w:pPr>
            <w:r w:rsidRPr="000375AE">
              <w:rPr>
                <w:rFonts w:ascii="Arial Narrow" w:hAnsi="Arial Narrow"/>
                <w:b w:val="0"/>
                <w:sz w:val="20"/>
                <w:szCs w:val="20"/>
              </w:rPr>
              <w:t xml:space="preserve">En este tema particular, consideramos que debemos aprovechar los espacios de formación por el Instituto de Espiritualidad Carmelitano y demás que proponga la parroquia, como </w:t>
            </w:r>
            <w:r w:rsidRPr="000375AE">
              <w:rPr>
                <w:rFonts w:ascii="Arial Narrow" w:hAnsi="Arial Narrow"/>
                <w:b w:val="0"/>
                <w:sz w:val="20"/>
                <w:szCs w:val="20"/>
              </w:rPr>
              <w:lastRenderedPageBreak/>
              <w:t>los retiros, diplomados, y todo aquel acompañamiento que por medio de los padres, en sus charlas puedan difundir a las comunidades.</w:t>
            </w:r>
          </w:p>
        </w:tc>
        <w:tc>
          <w:tcPr>
            <w:tcW w:w="2789" w:type="dxa"/>
          </w:tcPr>
          <w:p w:rsidR="000A55BD" w:rsidRPr="000375AE" w:rsidRDefault="000375AE" w:rsidP="005C195D">
            <w:pPr>
              <w:jc w:val="both"/>
              <w:rPr>
                <w:rFonts w:ascii="Arial Narrow" w:hAnsi="Arial Narrow"/>
                <w:b w:val="0"/>
                <w:sz w:val="20"/>
                <w:szCs w:val="20"/>
              </w:rPr>
            </w:pPr>
            <w:r w:rsidRPr="000375AE">
              <w:rPr>
                <w:rFonts w:ascii="Arial Narrow" w:hAnsi="Arial Narrow"/>
                <w:b w:val="0"/>
                <w:sz w:val="20"/>
                <w:szCs w:val="20"/>
              </w:rPr>
              <w:lastRenderedPageBreak/>
              <w:t xml:space="preserve">Para este punto, proponemos utilizar todas las herramientas tecnológicas, como </w:t>
            </w:r>
            <w:proofErr w:type="spellStart"/>
            <w:r w:rsidRPr="000375AE">
              <w:rPr>
                <w:rFonts w:ascii="Arial Narrow" w:hAnsi="Arial Narrow"/>
                <w:b w:val="0"/>
                <w:sz w:val="20"/>
                <w:szCs w:val="20"/>
              </w:rPr>
              <w:t>whats</w:t>
            </w:r>
            <w:proofErr w:type="spellEnd"/>
            <w:r w:rsidRPr="000375AE">
              <w:rPr>
                <w:rFonts w:ascii="Arial Narrow" w:hAnsi="Arial Narrow"/>
                <w:b w:val="0"/>
                <w:sz w:val="20"/>
                <w:szCs w:val="20"/>
              </w:rPr>
              <w:t xml:space="preserve"> app, música, videos, video </w:t>
            </w:r>
            <w:proofErr w:type="spellStart"/>
            <w:r w:rsidRPr="000375AE">
              <w:rPr>
                <w:rFonts w:ascii="Arial Narrow" w:hAnsi="Arial Narrow"/>
                <w:b w:val="0"/>
                <w:sz w:val="20"/>
                <w:szCs w:val="20"/>
              </w:rPr>
              <w:t>beam</w:t>
            </w:r>
            <w:proofErr w:type="spellEnd"/>
            <w:r w:rsidRPr="000375AE">
              <w:rPr>
                <w:rFonts w:ascii="Arial Narrow" w:hAnsi="Arial Narrow"/>
                <w:b w:val="0"/>
                <w:sz w:val="20"/>
                <w:szCs w:val="20"/>
              </w:rPr>
              <w:t xml:space="preserve">, y todo aquello que logre captar la atención </w:t>
            </w:r>
            <w:r w:rsidRPr="000375AE">
              <w:rPr>
                <w:rFonts w:ascii="Arial Narrow" w:hAnsi="Arial Narrow"/>
                <w:b w:val="0"/>
                <w:sz w:val="20"/>
                <w:szCs w:val="20"/>
              </w:rPr>
              <w:lastRenderedPageBreak/>
              <w:t>de la comunidad y dinamizar el entorno.</w:t>
            </w:r>
          </w:p>
        </w:tc>
        <w:tc>
          <w:tcPr>
            <w:tcW w:w="2790" w:type="dxa"/>
          </w:tcPr>
          <w:p w:rsidR="000A55BD" w:rsidRPr="000375AE" w:rsidRDefault="000375AE" w:rsidP="005F0724">
            <w:pPr>
              <w:jc w:val="both"/>
              <w:rPr>
                <w:rFonts w:ascii="Arial Narrow" w:hAnsi="Arial Narrow"/>
                <w:b w:val="0"/>
                <w:sz w:val="20"/>
                <w:szCs w:val="20"/>
              </w:rPr>
            </w:pPr>
            <w:r w:rsidRPr="000375AE">
              <w:rPr>
                <w:rFonts w:ascii="Arial Narrow" w:hAnsi="Arial Narrow"/>
                <w:b w:val="0"/>
                <w:sz w:val="20"/>
                <w:szCs w:val="20"/>
              </w:rPr>
              <w:lastRenderedPageBreak/>
              <w:t>Primero, con el ejemplo, darnos a conocer desde el Carmelo Seglar, dentro de las comunidades, realizar la elaboración de folletos informativos de la Orden.</w:t>
            </w:r>
          </w:p>
        </w:tc>
        <w:tc>
          <w:tcPr>
            <w:tcW w:w="2790" w:type="dxa"/>
          </w:tcPr>
          <w:p w:rsidR="000A55BD" w:rsidRPr="000375AE" w:rsidRDefault="000375AE" w:rsidP="003F7046">
            <w:pPr>
              <w:jc w:val="both"/>
              <w:rPr>
                <w:rFonts w:ascii="Arial Narrow" w:hAnsi="Arial Narrow"/>
                <w:b w:val="0"/>
                <w:sz w:val="20"/>
                <w:szCs w:val="20"/>
              </w:rPr>
            </w:pPr>
            <w:r w:rsidRPr="000375AE">
              <w:rPr>
                <w:rFonts w:ascii="Arial Narrow" w:hAnsi="Arial Narrow"/>
                <w:b w:val="0"/>
                <w:sz w:val="20"/>
                <w:szCs w:val="20"/>
              </w:rPr>
              <w:t>Debemos caracterizarnos desde nuestro carisma, que es el servicio en Oración, aprender a orar para poder transmitir la enseñanza de la ora</w:t>
            </w:r>
            <w:r>
              <w:rPr>
                <w:rFonts w:ascii="Arial Narrow" w:hAnsi="Arial Narrow"/>
                <w:b w:val="0"/>
                <w:sz w:val="20"/>
                <w:szCs w:val="20"/>
              </w:rPr>
              <w:t>ción desde la perspectiva sabia</w:t>
            </w:r>
            <w:r w:rsidRPr="000375AE">
              <w:rPr>
                <w:rFonts w:ascii="Arial Narrow" w:hAnsi="Arial Narrow"/>
                <w:b w:val="0"/>
                <w:sz w:val="20"/>
                <w:szCs w:val="20"/>
              </w:rPr>
              <w:t xml:space="preserve"> de Santa Teresa de Jesús.</w:t>
            </w:r>
          </w:p>
        </w:tc>
        <w:tc>
          <w:tcPr>
            <w:tcW w:w="2790" w:type="dxa"/>
          </w:tcPr>
          <w:p w:rsidR="000A55BD" w:rsidRPr="000375AE" w:rsidRDefault="000375AE" w:rsidP="00E47BC2">
            <w:pPr>
              <w:jc w:val="both"/>
              <w:rPr>
                <w:rFonts w:ascii="Arial Narrow" w:hAnsi="Arial Narrow"/>
                <w:b w:val="0"/>
                <w:sz w:val="20"/>
                <w:szCs w:val="20"/>
              </w:rPr>
            </w:pPr>
            <w:r w:rsidRPr="000375AE">
              <w:rPr>
                <w:rFonts w:ascii="Arial Narrow" w:hAnsi="Arial Narrow"/>
                <w:b w:val="0"/>
                <w:sz w:val="20"/>
                <w:szCs w:val="20"/>
              </w:rPr>
              <w:t xml:space="preserve">Asistir a las actividades parroquiales, estar pendientes de la información en donde podamos tener una integración más cercana con los frailes y las religiosas, visitarlos en sus conventos o casas, </w:t>
            </w:r>
            <w:r w:rsidRPr="000375AE">
              <w:rPr>
                <w:rFonts w:ascii="Arial Narrow" w:hAnsi="Arial Narrow"/>
                <w:b w:val="0"/>
                <w:sz w:val="20"/>
                <w:szCs w:val="20"/>
              </w:rPr>
              <w:lastRenderedPageBreak/>
              <w:t>tener la motivación de cada día querer saber más del día a día que mueve el Carmelo.</w:t>
            </w:r>
          </w:p>
        </w:tc>
      </w:tr>
      <w:tr w:rsidR="00361241" w:rsidRPr="00361241" w:rsidTr="004C1371">
        <w:tc>
          <w:tcPr>
            <w:tcW w:w="13948" w:type="dxa"/>
            <w:gridSpan w:val="5"/>
            <w:shd w:val="clear" w:color="auto" w:fill="CC9900"/>
          </w:tcPr>
          <w:p w:rsidR="00361241" w:rsidRPr="00361241" w:rsidRDefault="00361241" w:rsidP="00361241">
            <w:pPr>
              <w:jc w:val="center"/>
              <w:rPr>
                <w:color w:val="FFFFFF" w:themeColor="background1"/>
                <w:sz w:val="20"/>
                <w:szCs w:val="20"/>
              </w:rPr>
            </w:pPr>
            <w:r>
              <w:rPr>
                <w:color w:val="FFFFFF" w:themeColor="background1"/>
                <w:sz w:val="20"/>
                <w:szCs w:val="20"/>
              </w:rPr>
              <w:lastRenderedPageBreak/>
              <w:t xml:space="preserve">Santa Teresa de los Andes, </w:t>
            </w:r>
            <w:r w:rsidRPr="00361241">
              <w:rPr>
                <w:color w:val="FFFFFF" w:themeColor="background1"/>
                <w:sz w:val="20"/>
                <w:szCs w:val="20"/>
              </w:rPr>
              <w:t>Cúcuta</w:t>
            </w:r>
          </w:p>
        </w:tc>
      </w:tr>
      <w:tr w:rsidR="00361241" w:rsidRPr="00361241" w:rsidTr="00B63DAD">
        <w:tc>
          <w:tcPr>
            <w:tcW w:w="2789" w:type="dxa"/>
          </w:tcPr>
          <w:p w:rsidR="00361241" w:rsidRPr="00361241" w:rsidRDefault="00361241" w:rsidP="001E6740">
            <w:pPr>
              <w:jc w:val="both"/>
              <w:rPr>
                <w:rFonts w:ascii="Arial Narrow" w:hAnsi="Arial Narrow"/>
                <w:b w:val="0"/>
                <w:sz w:val="20"/>
                <w:szCs w:val="20"/>
              </w:rPr>
            </w:pPr>
            <w:r>
              <w:rPr>
                <w:rFonts w:ascii="Arial Narrow" w:hAnsi="Arial Narrow"/>
                <w:b w:val="0"/>
                <w:sz w:val="20"/>
                <w:szCs w:val="20"/>
              </w:rPr>
              <w:t>No hay respuesta.</w:t>
            </w:r>
          </w:p>
        </w:tc>
        <w:tc>
          <w:tcPr>
            <w:tcW w:w="2789" w:type="dxa"/>
          </w:tcPr>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En nuestra comunidad se ha cumplido fielmente con los programas de formación. Con la asistencia y el acompañamiento de nuestro Asesor Espiritual, hemos logrado adentrarnos en la espiritualidad que nos ofrece la Orden.</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El estudio de la Espiritualidad y su maduración y crecimiento siempre ha estado a cargo de un Fraile, nuestro Asesor Espiritual, que nos acomp</w:t>
            </w:r>
            <w:r w:rsidRPr="00361241">
              <w:rPr>
                <w:rFonts w:ascii="Arial Narrow" w:hAnsi="Arial Narrow"/>
                <w:b w:val="0"/>
                <w:sz w:val="20"/>
                <w:szCs w:val="20"/>
              </w:rPr>
              <w:t xml:space="preserve">aña en la reuniones semanales, creando </w:t>
            </w:r>
            <w:r w:rsidRPr="00361241">
              <w:rPr>
                <w:rFonts w:ascii="Arial Narrow" w:hAnsi="Arial Narrow"/>
                <w:b w:val="0"/>
                <w:sz w:val="20"/>
                <w:szCs w:val="20"/>
              </w:rPr>
              <w:t>y fortaleciendo la unidad y amistad entre la OCD y la OCDS. Se ha despertado gran devoción hacia la Hermosura del Carmelo con la asistencia a asistencia a las Eucaristías sabatinas en honor a Ella. La OCDS es la encargada de las lecturas. Asistimos con uniforme y según la fecha estipulada, después de la Eucaristía compartimos un desayuno con nuestros Hermanos Frailes.</w:t>
            </w:r>
          </w:p>
          <w:p w:rsidR="00361241" w:rsidRPr="00361241" w:rsidRDefault="00361241" w:rsidP="005C195D">
            <w:pPr>
              <w:jc w:val="both"/>
              <w:rPr>
                <w:rFonts w:ascii="Arial Narrow" w:hAnsi="Arial Narrow"/>
                <w:b w:val="0"/>
                <w:sz w:val="20"/>
                <w:szCs w:val="20"/>
              </w:rPr>
            </w:pPr>
          </w:p>
        </w:tc>
        <w:tc>
          <w:tcPr>
            <w:tcW w:w="2790" w:type="dxa"/>
          </w:tcPr>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w:t>
            </w:r>
            <w:r>
              <w:t xml:space="preserve"> </w:t>
            </w:r>
            <w:r w:rsidRPr="00361241">
              <w:rPr>
                <w:rFonts w:ascii="Arial Narrow" w:hAnsi="Arial Narrow"/>
                <w:b w:val="0"/>
                <w:sz w:val="20"/>
                <w:szCs w:val="20"/>
              </w:rPr>
              <w:t>Este año nuestra comunidad, sintiendo la necesidad de acompañar la obra que realizan nuestros Frailes y Hermanas de la OCDS, se ha tomado la decisión de realizar una vez al mes la reuniones en “Cerro Pico” (una comunidad de invasión y muy vulnerables) donde la OCDS empezará a hacer presencia en la Casa de Oración, construida por la comunidad y la OCD de los Carmelitas.</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En este punto, cabe destacar la obra que realizan nuestros hermanos de la OCDS:</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Cristina Villamizar – Asistente de la Formación</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Mary de Durán – Consejera Mariana</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Mónica Aldana – Tesorera</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 xml:space="preserve">Gladys de </w:t>
            </w:r>
            <w:proofErr w:type="spellStart"/>
            <w:r w:rsidRPr="00361241">
              <w:rPr>
                <w:rFonts w:ascii="Arial Narrow" w:hAnsi="Arial Narrow"/>
                <w:b w:val="0"/>
                <w:sz w:val="20"/>
                <w:szCs w:val="20"/>
              </w:rPr>
              <w:t>Yañez</w:t>
            </w:r>
            <w:proofErr w:type="spellEnd"/>
            <w:r w:rsidRPr="00361241">
              <w:rPr>
                <w:rFonts w:ascii="Arial Narrow" w:hAnsi="Arial Narrow"/>
                <w:b w:val="0"/>
                <w:sz w:val="20"/>
                <w:szCs w:val="20"/>
              </w:rPr>
              <w:t>.</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Quienes son abanderadas, que han luchado y se han esforzado en sacar adelante este gran proyecto en unión con los Frailes.</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Ella participan y organizan:</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w:t>
            </w:r>
            <w:r w:rsidRPr="00361241">
              <w:rPr>
                <w:rFonts w:ascii="Arial Narrow" w:hAnsi="Arial Narrow"/>
                <w:b w:val="0"/>
                <w:sz w:val="20"/>
                <w:szCs w:val="20"/>
              </w:rPr>
              <w:tab/>
              <w:t>Mercado de las Pulgas</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w:t>
            </w:r>
            <w:r w:rsidRPr="00361241">
              <w:rPr>
                <w:rFonts w:ascii="Arial Narrow" w:hAnsi="Arial Narrow"/>
                <w:b w:val="0"/>
                <w:sz w:val="20"/>
                <w:szCs w:val="20"/>
              </w:rPr>
              <w:tab/>
              <w:t>Grupo de Oración.</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w:t>
            </w:r>
            <w:r w:rsidRPr="00361241">
              <w:rPr>
                <w:rFonts w:ascii="Arial Narrow" w:hAnsi="Arial Narrow"/>
                <w:b w:val="0"/>
                <w:sz w:val="20"/>
                <w:szCs w:val="20"/>
              </w:rPr>
              <w:tab/>
              <w:t>Acompañamiento en las Novenas y la Navidad</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w:t>
            </w:r>
            <w:r w:rsidRPr="00361241">
              <w:rPr>
                <w:rFonts w:ascii="Arial Narrow" w:hAnsi="Arial Narrow"/>
                <w:b w:val="0"/>
                <w:sz w:val="20"/>
                <w:szCs w:val="20"/>
              </w:rPr>
              <w:tab/>
              <w:t>Acompañamiento en Semana Santa</w:t>
            </w:r>
          </w:p>
          <w:p w:rsidR="00361241" w:rsidRPr="00361241" w:rsidRDefault="00361241" w:rsidP="00361241">
            <w:pPr>
              <w:jc w:val="both"/>
              <w:rPr>
                <w:rFonts w:ascii="Arial Narrow" w:hAnsi="Arial Narrow"/>
                <w:b w:val="0"/>
                <w:sz w:val="20"/>
                <w:szCs w:val="20"/>
              </w:rPr>
            </w:pPr>
          </w:p>
        </w:tc>
        <w:tc>
          <w:tcPr>
            <w:tcW w:w="2790" w:type="dxa"/>
          </w:tcPr>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Este año, contamos con la presencia de tres (3) nuevos miembros en nuestra comunidad.</w:t>
            </w:r>
          </w:p>
          <w:p w:rsidR="00361241" w:rsidRPr="00361241" w:rsidRDefault="00361241" w:rsidP="00361241">
            <w:pPr>
              <w:jc w:val="both"/>
              <w:rPr>
                <w:rFonts w:ascii="Arial Narrow" w:hAnsi="Arial Narrow"/>
                <w:b w:val="0"/>
                <w:sz w:val="20"/>
                <w:szCs w:val="20"/>
              </w:rPr>
            </w:pPr>
            <w:r w:rsidRPr="00361241">
              <w:rPr>
                <w:rFonts w:ascii="Arial Narrow" w:hAnsi="Arial Narrow"/>
                <w:b w:val="0"/>
                <w:sz w:val="20"/>
                <w:szCs w:val="20"/>
              </w:rPr>
              <w:t>En este punto hemos ido poco a poco pues se nos han presentado varias dificultades en el proceso de adaptación de algunos hermanos que ya no pertenecen a la OCDS</w:t>
            </w:r>
          </w:p>
        </w:tc>
        <w:tc>
          <w:tcPr>
            <w:tcW w:w="2790" w:type="dxa"/>
          </w:tcPr>
          <w:p w:rsidR="00361241" w:rsidRPr="00361241" w:rsidRDefault="00361241" w:rsidP="00E47BC2">
            <w:pPr>
              <w:jc w:val="both"/>
              <w:rPr>
                <w:rFonts w:ascii="Arial Narrow" w:hAnsi="Arial Narrow"/>
                <w:b w:val="0"/>
                <w:sz w:val="20"/>
                <w:szCs w:val="20"/>
              </w:rPr>
            </w:pPr>
            <w:r w:rsidRPr="00361241">
              <w:rPr>
                <w:rFonts w:ascii="Arial Narrow" w:hAnsi="Arial Narrow"/>
                <w:b w:val="0"/>
                <w:sz w:val="20"/>
                <w:szCs w:val="20"/>
              </w:rPr>
              <w:t>Vivimos en unión y fraternidad con nuestros Frailes, al punto de sentir la hermandad, compartimos con ellos como la gran familia Carmelitana, en medio de la alegría Teresiana.</w:t>
            </w:r>
          </w:p>
        </w:tc>
      </w:tr>
    </w:tbl>
    <w:p w:rsidR="00772975" w:rsidRDefault="00772975" w:rsidP="00B63DAD">
      <w:bookmarkStart w:id="0" w:name="_GoBack"/>
      <w:bookmarkEnd w:id="0"/>
    </w:p>
    <w:sectPr w:rsidR="00772975" w:rsidSect="005A2A92">
      <w:pgSz w:w="16838" w:h="11906" w:orient="landscape" w:code="9"/>
      <w:pgMar w:top="851" w:right="1440" w:bottom="1440" w:left="0" w:header="720" w:footer="720" w:gutter="144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45E35"/>
    <w:multiLevelType w:val="hybridMultilevel"/>
    <w:tmpl w:val="494C54D2"/>
    <w:lvl w:ilvl="0" w:tplc="94168CC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6"/>
    <w:rsid w:val="000375AE"/>
    <w:rsid w:val="000A55BD"/>
    <w:rsid w:val="00127774"/>
    <w:rsid w:val="00182DC2"/>
    <w:rsid w:val="001B4073"/>
    <w:rsid w:val="001D399C"/>
    <w:rsid w:val="001E6740"/>
    <w:rsid w:val="00274693"/>
    <w:rsid w:val="002B24FA"/>
    <w:rsid w:val="00361241"/>
    <w:rsid w:val="003E02D3"/>
    <w:rsid w:val="003F7046"/>
    <w:rsid w:val="00450DCD"/>
    <w:rsid w:val="00485895"/>
    <w:rsid w:val="00486E6E"/>
    <w:rsid w:val="00521F67"/>
    <w:rsid w:val="00553DB9"/>
    <w:rsid w:val="005714BA"/>
    <w:rsid w:val="005A2A92"/>
    <w:rsid w:val="005C195D"/>
    <w:rsid w:val="005F0724"/>
    <w:rsid w:val="005F65DC"/>
    <w:rsid w:val="0060082A"/>
    <w:rsid w:val="00603E49"/>
    <w:rsid w:val="0063046E"/>
    <w:rsid w:val="00660FE6"/>
    <w:rsid w:val="00675821"/>
    <w:rsid w:val="0069157B"/>
    <w:rsid w:val="006B33A0"/>
    <w:rsid w:val="00701746"/>
    <w:rsid w:val="00723549"/>
    <w:rsid w:val="00745B32"/>
    <w:rsid w:val="0076397D"/>
    <w:rsid w:val="00772975"/>
    <w:rsid w:val="007937C8"/>
    <w:rsid w:val="0080469B"/>
    <w:rsid w:val="0082586E"/>
    <w:rsid w:val="0083402F"/>
    <w:rsid w:val="00835BF2"/>
    <w:rsid w:val="00892FDB"/>
    <w:rsid w:val="008E053F"/>
    <w:rsid w:val="009A26A7"/>
    <w:rsid w:val="009B0847"/>
    <w:rsid w:val="00AA7F78"/>
    <w:rsid w:val="00AF4405"/>
    <w:rsid w:val="00B0341E"/>
    <w:rsid w:val="00B4655F"/>
    <w:rsid w:val="00B63DAD"/>
    <w:rsid w:val="00B91974"/>
    <w:rsid w:val="00BA07E1"/>
    <w:rsid w:val="00CF0701"/>
    <w:rsid w:val="00D069E7"/>
    <w:rsid w:val="00D120CD"/>
    <w:rsid w:val="00D7349D"/>
    <w:rsid w:val="00E47BC2"/>
    <w:rsid w:val="00E84A33"/>
    <w:rsid w:val="00EA20E1"/>
    <w:rsid w:val="00EB2A51"/>
    <w:rsid w:val="00EC15EF"/>
    <w:rsid w:val="00EE1978"/>
    <w:rsid w:val="00E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2E1C"/>
  <w15:chartTrackingRefBased/>
  <w15:docId w15:val="{D3909178-416F-449F-A757-75365667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b/>
        <w:sz w:val="24"/>
        <w:szCs w:val="28"/>
        <w:lang w:val="en-US" w:eastAsia="en-US" w:bidi="ar-SA"/>
      </w:rPr>
    </w:rPrDefault>
    <w:pPrDefault>
      <w:pPr>
        <w:spacing w:after="16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7</Pages>
  <Words>3384</Words>
  <Characters>18613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Gebehart</dc:creator>
  <cp:keywords/>
  <dc:description/>
  <cp:lastModifiedBy>Caroline Gebehart</cp:lastModifiedBy>
  <cp:revision>39</cp:revision>
  <dcterms:created xsi:type="dcterms:W3CDTF">2017-03-25T15:36:00Z</dcterms:created>
  <dcterms:modified xsi:type="dcterms:W3CDTF">2017-04-03T01:22:00Z</dcterms:modified>
</cp:coreProperties>
</file>